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2DCD5" w14:textId="5A455F20" w:rsidR="008B6E59" w:rsidRPr="00053D43" w:rsidRDefault="00F11383" w:rsidP="00F11383">
      <w:pPr>
        <w:overflowPunct w:val="0"/>
        <w:autoSpaceDE w:val="0"/>
        <w:autoSpaceDN w:val="0"/>
        <w:adjustRightInd w:val="0"/>
        <w:spacing w:after="0" w:line="240" w:lineRule="auto"/>
        <w:jc w:val="right"/>
        <w:textAlignment w:val="baseline"/>
        <w:rPr>
          <w:rFonts w:asciiTheme="minorHAnsi" w:hAnsiTheme="minorHAnsi" w:cstheme="minorHAnsi"/>
          <w:b/>
          <w:bCs/>
          <w:sz w:val="24"/>
        </w:rPr>
      </w:pPr>
      <w:r>
        <w:rPr>
          <w:rFonts w:asciiTheme="minorHAnsi" w:hAnsiTheme="minorHAnsi" w:cstheme="minorHAnsi"/>
          <w:b/>
          <w:bCs/>
          <w:sz w:val="24"/>
        </w:rPr>
        <w:t>Anexa 9</w:t>
      </w:r>
    </w:p>
    <w:p w14:paraId="50BAFEB6" w14:textId="4D319F23"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bCs/>
          <w:sz w:val="24"/>
        </w:rPr>
      </w:pPr>
      <w:r w:rsidRPr="00053D43">
        <w:rPr>
          <w:rFonts w:asciiTheme="minorHAnsi" w:hAnsiTheme="minorHAnsi" w:cstheme="minorHAnsi"/>
          <w:b/>
          <w:bCs/>
          <w:sz w:val="24"/>
        </w:rPr>
        <w:t>E1.2.3L FIȘA DE EVALUARE GENERALĂ A PROIECTULUI DR 36 LEADER (proiecte de servicii)</w:t>
      </w:r>
    </w:p>
    <w:p w14:paraId="30CA7A5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p>
    <w:p w14:paraId="62C4167F"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INTERVENTIA DR 36 LEADER-Dezvoltarea locală plasată sub responsabilitatea comunității</w:t>
      </w:r>
    </w:p>
    <w:p w14:paraId="179FFD80"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p>
    <w:p w14:paraId="6FCCD889" w14:textId="77777777" w:rsidR="008B6E59" w:rsidRPr="00053D43" w:rsidRDefault="008B6E59" w:rsidP="008B6E59">
      <w:pPr>
        <w:spacing w:after="0" w:line="240" w:lineRule="auto"/>
        <w:rPr>
          <w:rFonts w:asciiTheme="minorHAnsi" w:hAnsiTheme="minorHAnsi" w:cstheme="minorHAnsi"/>
          <w:sz w:val="24"/>
          <w:lang w:val="x-none"/>
        </w:rPr>
      </w:pPr>
      <w:r w:rsidRPr="00053D43">
        <w:rPr>
          <w:rFonts w:asciiTheme="minorHAnsi" w:hAnsiTheme="minorHAnsi" w:cstheme="minorHAnsi"/>
          <w:sz w:val="24"/>
          <w:lang w:val="x-none"/>
        </w:rPr>
        <w:t>Numărul de înregistrare al Cererii de finanţare* (CF):</w:t>
      </w:r>
    </w:p>
    <w:p w14:paraId="209BF316" w14:textId="77777777" w:rsidR="008B6E59" w:rsidRPr="00053D43" w:rsidRDefault="008B6E59" w:rsidP="008B6E59">
      <w:pPr>
        <w:spacing w:after="0" w:line="240" w:lineRule="auto"/>
        <w:rPr>
          <w:rFonts w:asciiTheme="minorHAnsi" w:hAnsiTheme="minorHAnsi" w:cstheme="minorHAnsi"/>
          <w:sz w:val="24"/>
          <w:lang w:val="x-none"/>
        </w:rPr>
      </w:pPr>
      <w:r w:rsidRPr="00053D43">
        <w:rPr>
          <w:rFonts w:asciiTheme="minorHAnsi" w:hAnsiTheme="minorHAnsi" w:cstheme="minorHAnsi"/>
          <w:sz w:val="24"/>
          <w:lang w:val="x-none"/>
        </w:rPr>
        <w:t>..................................................</w:t>
      </w:r>
    </w:p>
    <w:p w14:paraId="19C95B73"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Denumire solicitant: ..........................................................</w:t>
      </w:r>
    </w:p>
    <w:p w14:paraId="5CC6170E"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Statutul juridic: ………………………………………………………………..</w:t>
      </w:r>
    </w:p>
    <w:p w14:paraId="366F4A7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Date personale (reprezentant legal al solicitantului)</w:t>
      </w:r>
    </w:p>
    <w:p w14:paraId="668914B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Nume:………………………………………………………………………........</w:t>
      </w:r>
    </w:p>
    <w:p w14:paraId="33ECADFD"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Prenume:……………...……………………………………………………......</w:t>
      </w:r>
    </w:p>
    <w:p w14:paraId="19DB7FE8"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Funcţie:………………………….......................................................</w:t>
      </w:r>
    </w:p>
    <w:p w14:paraId="14C6953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Titlul proiectului:   ……………………………………………………………</w:t>
      </w:r>
    </w:p>
    <w:p w14:paraId="21571FB9"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Data înregistrării proiectului la GAL: ..................................</w:t>
      </w:r>
    </w:p>
    <w:p w14:paraId="2668AD49"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Data înregistrării proiectului la SLINA-OJFIR: ..............</w:t>
      </w:r>
    </w:p>
    <w:p w14:paraId="18CCA263"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Obiectivul proiectului: ...............................................................</w:t>
      </w:r>
    </w:p>
    <w:p w14:paraId="7D7E73C6"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Amplasarea proiectului .......................(localitate/localități)</w:t>
      </w:r>
    </w:p>
    <w:p w14:paraId="772C5B87" w14:textId="77777777" w:rsidR="008B6E59" w:rsidRDefault="008B6E59" w:rsidP="008B6E59">
      <w:pPr>
        <w:overflowPunct w:val="0"/>
        <w:autoSpaceDE w:val="0"/>
        <w:autoSpaceDN w:val="0"/>
        <w:adjustRightInd w:val="0"/>
        <w:spacing w:after="0" w:line="240" w:lineRule="auto"/>
        <w:textAlignment w:val="baseline"/>
        <w:rPr>
          <w:rFonts w:asciiTheme="minorHAnsi" w:hAnsiTheme="minorHAnsi" w:cstheme="minorHAnsi"/>
          <w:b/>
          <w:kern w:val="32"/>
          <w:sz w:val="24"/>
        </w:rPr>
      </w:pPr>
    </w:p>
    <w:tbl>
      <w:tblPr>
        <w:tblStyle w:val="TableGrid"/>
        <w:tblW w:w="0" w:type="auto"/>
        <w:tblLook w:val="04A0" w:firstRow="1" w:lastRow="0" w:firstColumn="1" w:lastColumn="0" w:noHBand="0" w:noVBand="1"/>
      </w:tblPr>
      <w:tblGrid>
        <w:gridCol w:w="9563"/>
      </w:tblGrid>
      <w:tr w:rsidR="00F11383" w14:paraId="1724A89C" w14:textId="77777777" w:rsidTr="00E47401">
        <w:tc>
          <w:tcPr>
            <w:tcW w:w="9563" w:type="dxa"/>
            <w:shd w:val="clear" w:color="auto" w:fill="FBE4D5" w:themeFill="accent2" w:themeFillTint="33"/>
          </w:tcPr>
          <w:p w14:paraId="0077C170" w14:textId="77777777" w:rsidR="00F11383" w:rsidRPr="00A71DB2" w:rsidRDefault="00F11383" w:rsidP="00E47401">
            <w:pPr>
              <w:jc w:val="both"/>
              <w:rPr>
                <w:rFonts w:ascii="Trebuchet MS" w:hAnsi="Trebuchet MS" w:cstheme="minorHAnsi"/>
                <w:b/>
                <w:bCs/>
                <w:color w:val="EE0000"/>
              </w:rPr>
            </w:pPr>
            <w:r w:rsidRPr="00A71DB2">
              <w:rPr>
                <w:rFonts w:ascii="Trebuchet MS" w:hAnsi="Trebuchet MS" w:cstheme="minorHAnsi"/>
                <w:b/>
                <w:bCs/>
                <w:color w:val="EE0000"/>
              </w:rPr>
              <w:t>Atenție!</w:t>
            </w:r>
          </w:p>
          <w:p w14:paraId="0D449B0A" w14:textId="3FFD0FCE" w:rsidR="00F11383" w:rsidRPr="00A71DB2" w:rsidRDefault="00F11383" w:rsidP="00E47401">
            <w:pPr>
              <w:jc w:val="both"/>
              <w:rPr>
                <w:rFonts w:ascii="Trebuchet MS" w:hAnsi="Trebuchet MS" w:cstheme="minorHAnsi"/>
              </w:rPr>
            </w:pPr>
            <w:r w:rsidRPr="00A71DB2">
              <w:rPr>
                <w:rFonts w:ascii="Trebuchet MS" w:hAnsi="Trebuchet MS" w:cstheme="minorHAnsi"/>
              </w:rPr>
              <w:t xml:space="preserve">GAL </w:t>
            </w:r>
            <w:r>
              <w:rPr>
                <w:rFonts w:ascii="Trebuchet MS" w:hAnsi="Trebuchet MS" w:cstheme="minorHAnsi"/>
              </w:rPr>
              <w:t>Dobrogea Verde</w:t>
            </w:r>
            <w:r w:rsidRPr="00A71DB2">
              <w:rPr>
                <w:rFonts w:ascii="Trebuchet MS" w:hAnsi="Trebuchet MS" w:cstheme="minorHAnsi"/>
              </w:rPr>
              <w:t xml:space="preserve"> va efectua evaluarea proiectului și va completa și aviza </w:t>
            </w:r>
            <w:r w:rsidRPr="00A71DB2">
              <w:rPr>
                <w:rFonts w:ascii="Trebuchet MS" w:hAnsi="Trebuchet MS" w:cstheme="minorHAnsi"/>
                <w:b/>
                <w:bCs/>
              </w:rPr>
              <w:t>E1.2.</w:t>
            </w:r>
            <w:r>
              <w:rPr>
                <w:rFonts w:ascii="Trebuchet MS" w:hAnsi="Trebuchet MS" w:cstheme="minorHAnsi"/>
                <w:b/>
                <w:bCs/>
              </w:rPr>
              <w:t>3</w:t>
            </w:r>
            <w:r w:rsidRPr="00A71DB2">
              <w:rPr>
                <w:rFonts w:ascii="Trebuchet MS" w:hAnsi="Trebuchet MS" w:cstheme="minorHAnsi"/>
                <w:b/>
                <w:bCs/>
              </w:rPr>
              <w:t xml:space="preserve">L </w:t>
            </w:r>
            <w:r w:rsidRPr="00A71DB2">
              <w:rPr>
                <w:rFonts w:ascii="Trebuchet MS" w:hAnsi="Trebuchet MS" w:cstheme="minorHAnsi"/>
              </w:rPr>
              <w:t xml:space="preserve">Fișa de verificare a criteriilor de eligibilitate generale – preluată din procedura AFIR. Fişa de verificare AFIR care va cuprinde verificări privind </w:t>
            </w:r>
            <w:r w:rsidRPr="00A71DB2">
              <w:rPr>
                <w:rFonts w:ascii="Trebuchet MS" w:hAnsi="Trebuchet MS" w:cstheme="minorHAnsi"/>
                <w:b/>
                <w:bCs/>
              </w:rPr>
              <w:t>criteriile de eligibilitate generale</w:t>
            </w:r>
            <w:r w:rsidRPr="00A71DB2">
              <w:rPr>
                <w:rFonts w:ascii="Trebuchet MS" w:hAnsi="Trebuchet MS" w:cstheme="minorHAnsi"/>
              </w:rPr>
              <w:t xml:space="preserve">, respectiv buget indicativ, verificare condiții artificiale, verificare indicatori de realizare întocmită la nivelul AFIR. </w:t>
            </w:r>
          </w:p>
          <w:p w14:paraId="42FB339E" w14:textId="3947A717" w:rsidR="00F11383" w:rsidRPr="00F11383" w:rsidRDefault="00F11383" w:rsidP="00E47401">
            <w:pPr>
              <w:jc w:val="both"/>
              <w:rPr>
                <w:rFonts w:ascii="Trebuchet MS" w:hAnsi="Trebuchet MS" w:cstheme="minorHAnsi"/>
                <w:b/>
                <w:bCs/>
              </w:rPr>
            </w:pPr>
            <w:r w:rsidRPr="00A71DB2">
              <w:rPr>
                <w:rFonts w:ascii="Trebuchet MS" w:hAnsi="Trebuchet MS" w:cstheme="minorHAnsi"/>
                <w:b/>
                <w:bCs/>
              </w:rPr>
              <w:t>Pentru proiectele selectate la nivelul GAL și depuse la AFIR, verificarea proiectului se va face de către experții  în baza E1.2.2L Fișa de verificare a criteriilor de eligibilitate generale.</w:t>
            </w:r>
          </w:p>
          <w:p w14:paraId="7E22C676" w14:textId="6A542621" w:rsidR="00F11383" w:rsidRPr="00A71DB2" w:rsidRDefault="00F11383" w:rsidP="00E47401">
            <w:pPr>
              <w:jc w:val="both"/>
              <w:rPr>
                <w:rFonts w:ascii="Trebuchet MS" w:hAnsi="Trebuchet MS" w:cstheme="minorHAnsi"/>
              </w:rPr>
            </w:pPr>
            <w:r w:rsidRPr="002866A2">
              <w:rPr>
                <w:rFonts w:ascii="Trebuchet MS" w:hAnsi="Trebuchet MS" w:cstheme="minorHAnsi"/>
              </w:rPr>
              <w:t xml:space="preserve">Fișa de verificare a criteriilor de eligibilitate generale verificate la nivelul AFIR, conform Manualului de procedură și a formularelor pentru implementarea interventiei DR 36 ”Dezvoltarea Locală Plasată Sub Responsabilitatea Comunității”, care va fi elaborată și adaptată de GAL în funcție de specificul intervenției </w:t>
            </w:r>
          </w:p>
        </w:tc>
      </w:tr>
    </w:tbl>
    <w:p w14:paraId="097799B2" w14:textId="77777777" w:rsidR="00F11383" w:rsidRPr="00053D43" w:rsidRDefault="00F11383" w:rsidP="008B6E59">
      <w:pPr>
        <w:overflowPunct w:val="0"/>
        <w:autoSpaceDE w:val="0"/>
        <w:autoSpaceDN w:val="0"/>
        <w:adjustRightInd w:val="0"/>
        <w:spacing w:after="0" w:line="240" w:lineRule="auto"/>
        <w:textAlignment w:val="baseline"/>
        <w:rPr>
          <w:rFonts w:asciiTheme="minorHAnsi" w:hAnsiTheme="minorHAnsi" w:cstheme="minorHAnsi"/>
          <w:b/>
          <w:kern w:val="32"/>
          <w:sz w:val="24"/>
        </w:rPr>
      </w:pPr>
    </w:p>
    <w:p w14:paraId="7BC039C2" w14:textId="77777777" w:rsidR="008B6E59" w:rsidRPr="00053D43" w:rsidRDefault="008B6E59" w:rsidP="008B6E59">
      <w:pPr>
        <w:shd w:val="clear" w:color="auto" w:fill="F7CAAC" w:themeFill="accent2" w:themeFillTint="66"/>
        <w:spacing w:after="0" w:line="240" w:lineRule="auto"/>
        <w:rPr>
          <w:rFonts w:asciiTheme="minorHAnsi" w:hAnsiTheme="minorHAnsi" w:cstheme="minorHAnsi"/>
          <w:b/>
          <w:sz w:val="24"/>
          <w:lang w:val="x-none"/>
        </w:rPr>
      </w:pPr>
      <w:r w:rsidRPr="00053D43">
        <w:rPr>
          <w:rFonts w:asciiTheme="minorHAnsi" w:hAnsiTheme="minorHAnsi" w:cstheme="minorHAnsi"/>
          <w:b/>
          <w:sz w:val="24"/>
        </w:rPr>
        <w:t xml:space="preserve">SECȚIUNEA I </w:t>
      </w:r>
    </w:p>
    <w:p w14:paraId="1874C117"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VERIFICAREA  CRITERIILOR DE ELIGIBILITATE </w:t>
      </w:r>
    </w:p>
    <w:p w14:paraId="52203B56" w14:textId="77777777" w:rsidR="008B6E59" w:rsidRPr="00053D43" w:rsidRDefault="008B6E59" w:rsidP="008B6E59">
      <w:pPr>
        <w:numPr>
          <w:ilvl w:val="0"/>
          <w:numId w:val="7"/>
        </w:numPr>
        <w:spacing w:after="0" w:line="240" w:lineRule="auto"/>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VERIFICAREA ELIGIBILITĂȚII SOLICITANTULUI</w:t>
      </w:r>
    </w:p>
    <w:p w14:paraId="399143FC"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4E9EA0C"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EG1 Solicitantul aparține categoriei beneficiarilor eligibili aşa cum sunt aceştia definiţi în Fişa intervenţiei elaborată de către GAL? </w:t>
      </w:r>
    </w:p>
    <w:p w14:paraId="6CC49D7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4DDA70B1"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0221DA0"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 xml:space="preserve">EG2 Solicitantul nu este înregistrat în Registrul debitorilor AFIR atât pentru Programul SAPARD, cât și pentru FEADR și EURI? </w:t>
      </w:r>
    </w:p>
    <w:p w14:paraId="47D76F7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2EDC417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p>
    <w:p w14:paraId="52C810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kern w:val="32"/>
          <w:sz w:val="24"/>
        </w:rPr>
        <w:t>EG3 Solicitantul și-a însușit în totalitate angajamentele luate în Declarația pe proprie răspundere aplicabile proiectului?</w:t>
      </w:r>
    </w:p>
    <w:p w14:paraId="6039668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151E617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498EF790"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EG4 Solicitantul nu este în stare de faliment ori lichidare?</w:t>
      </w:r>
    </w:p>
    <w:p w14:paraId="0CBC3285"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r w:rsidRPr="00053D43">
        <w:rPr>
          <w:rFonts w:asciiTheme="minorHAnsi" w:hAnsiTheme="minorHAnsi" w:cstheme="minorHAnsi"/>
          <w:b/>
          <w:i/>
          <w:sz w:val="24"/>
        </w:rPr>
        <w:tab/>
        <w:t>NU ESTE CAZUL</w:t>
      </w:r>
      <w:r w:rsidRPr="00053D43">
        <w:rPr>
          <w:rFonts w:asciiTheme="minorHAnsi" w:hAnsiTheme="minorHAnsi" w:cstheme="minorHAnsi"/>
          <w:b/>
          <w:i/>
          <w:sz w:val="24"/>
        </w:rPr>
        <w:sym w:font="Wingdings" w:char="F06F"/>
      </w:r>
    </w:p>
    <w:p w14:paraId="2AEADEAD"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0F6D5BD5"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lastRenderedPageBreak/>
        <w:t xml:space="preserve">EG5 </w:t>
      </w:r>
      <w:r w:rsidRPr="00053D43">
        <w:rPr>
          <w:rFonts w:asciiTheme="minorHAnsi" w:hAnsiTheme="minorHAnsi" w:cstheme="minorHAnsi"/>
          <w:sz w:val="24"/>
        </w:rPr>
        <w:t xml:space="preserve"> </w:t>
      </w:r>
      <w:r w:rsidRPr="00053D43">
        <w:rPr>
          <w:rFonts w:asciiTheme="minorHAnsi" w:hAnsiTheme="minorHAnsi" w:cstheme="minorHAnsi"/>
          <w:kern w:val="32"/>
          <w:sz w:val="24"/>
        </w:rPr>
        <w:t>Solicitantul nu a creat condiţii artificiale pentru accesarea sprijinului în cazul proiectelor prezentate de solicitanti privaţi?</w:t>
      </w:r>
    </w:p>
    <w:p w14:paraId="7168AAB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NU ESTE CAZUL</w:t>
      </w:r>
      <w:r w:rsidRPr="00053D43">
        <w:rPr>
          <w:rFonts w:asciiTheme="minorHAnsi" w:hAnsiTheme="minorHAnsi" w:cstheme="minorHAnsi"/>
          <w:b/>
          <w:i/>
          <w:sz w:val="24"/>
        </w:rPr>
        <w:sym w:font="Wingdings" w:char="F06F"/>
      </w:r>
    </w:p>
    <w:p w14:paraId="5769C1A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0F375D6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EG6  Solicitantul nu a depus mai mult de un proiect pe o intervenţie din SDL în cadrul aceleiaşi sesiuni lansate de GAL?</w:t>
      </w:r>
    </w:p>
    <w:p w14:paraId="5A07905C"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6F3A05F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2004C2AF"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2. VERIFICAREA CRITERIILOR GENERALE DE ELIGIBILITATE</w:t>
      </w:r>
    </w:p>
    <w:p w14:paraId="71AD6C24"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p>
    <w:p w14:paraId="251AA69A" w14:textId="77777777" w:rsidR="008B6E59" w:rsidRPr="00053D43" w:rsidRDefault="008B6E59" w:rsidP="008B6E59">
      <w:pPr>
        <w:spacing w:after="0" w:line="240" w:lineRule="auto"/>
        <w:ind w:left="426" w:hanging="426"/>
        <w:contextualSpacing/>
        <w:jc w:val="both"/>
        <w:rPr>
          <w:rFonts w:asciiTheme="minorHAnsi" w:hAnsiTheme="minorHAnsi" w:cstheme="minorHAnsi"/>
          <w:kern w:val="32"/>
          <w:sz w:val="24"/>
        </w:rPr>
      </w:pPr>
      <w:r w:rsidRPr="00053D43">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14:paraId="0A762F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73147461"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72C1B42E"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kern w:val="32"/>
          <w:sz w:val="24"/>
        </w:rPr>
        <w:t xml:space="preserve">EG8 Solicitantul </w:t>
      </w:r>
      <w:r w:rsidRPr="00053D43">
        <w:rPr>
          <w:rFonts w:asciiTheme="minorHAnsi" w:hAnsiTheme="minorHAnsi" w:cstheme="minorHAnsi"/>
          <w:sz w:val="24"/>
        </w:rPr>
        <w:t>are prevăzut în obiectul de activitate activități specifice domeniului?</w:t>
      </w:r>
    </w:p>
    <w:p w14:paraId="0C2A4E2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4E0541B4"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3AB662D1"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EG9 Solicitantul dispune de capacitate tehnică și financiară necesare derulării activităților specifice?</w:t>
      </w:r>
    </w:p>
    <w:p w14:paraId="01F9D04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NU ESTE CAZUL</w:t>
      </w:r>
      <w:r w:rsidRPr="00053D43">
        <w:rPr>
          <w:rFonts w:asciiTheme="minorHAnsi" w:hAnsiTheme="minorHAnsi" w:cstheme="minorHAnsi"/>
          <w:b/>
          <w:i/>
          <w:sz w:val="24"/>
        </w:rPr>
        <w:sym w:font="Wingdings" w:char="F06F"/>
      </w:r>
    </w:p>
    <w:p w14:paraId="67B72FC4"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79B07075" w14:textId="77777777" w:rsidR="008B6E59" w:rsidRPr="00053D43" w:rsidRDefault="008B6E59" w:rsidP="008B6E59">
      <w:pPr>
        <w:spacing w:after="0" w:line="240" w:lineRule="auto"/>
        <w:ind w:left="450" w:hanging="450"/>
        <w:contextualSpacing/>
        <w:jc w:val="both"/>
        <w:rPr>
          <w:rFonts w:asciiTheme="minorHAnsi" w:hAnsiTheme="minorHAnsi" w:cstheme="minorHAnsi"/>
          <w:sz w:val="24"/>
        </w:rPr>
      </w:pPr>
      <w:r w:rsidRPr="00053D43">
        <w:rPr>
          <w:rFonts w:asciiTheme="minorHAnsi" w:hAnsiTheme="minorHAnsi" w:cstheme="minorHAnsi"/>
          <w:sz w:val="24"/>
        </w:rPr>
        <w:t>EG10 Solicitantul dispune de personal calificat, propriu sau cooptat în domeniu?</w:t>
      </w:r>
    </w:p>
    <w:p w14:paraId="00D72BD3"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59B8DFB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 xml:space="preserve">   </w:t>
      </w:r>
    </w:p>
    <w:p w14:paraId="246C6EA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EG11 Grupul țintă respectă condițiile de eligibilitate și este format din persoane care își desfășoară activitatea sau au domiciliul pe teritoriul GAL?</w:t>
      </w:r>
    </w:p>
    <w:p w14:paraId="6EDE519D"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i/>
          <w:sz w:val="24"/>
        </w:rPr>
      </w:pPr>
      <w:r w:rsidRPr="00053D43">
        <w:rPr>
          <w:rFonts w:asciiTheme="minorHAnsi" w:hAnsiTheme="minorHAnsi" w:cstheme="minorHAnsi"/>
          <w:b/>
          <w:i/>
          <w:sz w:val="24"/>
        </w:rPr>
        <w:t xml:space="preserve">              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61EDD66A"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i/>
          <w:sz w:val="24"/>
        </w:rPr>
      </w:pPr>
    </w:p>
    <w:p w14:paraId="7C478D60" w14:textId="77777777" w:rsidR="008B6E59" w:rsidRPr="00053D43" w:rsidRDefault="008B6E59" w:rsidP="008B6E59">
      <w:pPr>
        <w:tabs>
          <w:tab w:val="left" w:pos="720"/>
          <w:tab w:val="left" w:pos="1976"/>
        </w:tabs>
        <w:spacing w:after="0" w:line="240" w:lineRule="auto"/>
        <w:ind w:left="426" w:hanging="426"/>
        <w:jc w:val="both"/>
        <w:rPr>
          <w:rFonts w:asciiTheme="minorHAnsi" w:hAnsiTheme="minorHAnsi" w:cstheme="minorHAnsi"/>
          <w:sz w:val="24"/>
        </w:rPr>
      </w:pPr>
      <w:r w:rsidRPr="00053D43">
        <w:rPr>
          <w:rFonts w:asciiTheme="minorHAnsi" w:hAnsiTheme="minorHAnsi" w:cstheme="minorHAnsi"/>
          <w:sz w:val="24"/>
        </w:rPr>
        <w:t>EG12 Intensitatea sprijinului este de până la 100%, cu o valoare maximă nerambursabilă de 200.000 euro/proiect?</w:t>
      </w:r>
    </w:p>
    <w:p w14:paraId="60079927" w14:textId="77777777" w:rsidR="008B6E59" w:rsidRPr="00053D43" w:rsidRDefault="008B6E59" w:rsidP="008B6E59">
      <w:pPr>
        <w:tabs>
          <w:tab w:val="left" w:pos="720"/>
          <w:tab w:val="left" w:pos="1976"/>
        </w:tabs>
        <w:spacing w:after="0" w:line="240" w:lineRule="auto"/>
        <w:ind w:left="426" w:hanging="426"/>
        <w:jc w:val="both"/>
        <w:rPr>
          <w:rFonts w:asciiTheme="minorHAnsi" w:hAnsiTheme="minorHAnsi" w:cstheme="minorHAns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1E8B61FC"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643ABAD7"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i/>
          <w:kern w:val="32"/>
          <w:sz w:val="24"/>
          <w:u w:val="single"/>
        </w:rPr>
        <w:t>Pentru proiectele care prevăd acțiuni de promovare a patrimoniului</w:t>
      </w:r>
    </w:p>
    <w:p w14:paraId="3C1EB015"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14:paraId="0055F7A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NU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7D09F22A"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p>
    <w:p w14:paraId="019C402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sz w:val="24"/>
          <w:u w:val="single"/>
        </w:rPr>
      </w:pPr>
      <w:r w:rsidRPr="00053D43">
        <w:rPr>
          <w:rFonts w:asciiTheme="minorHAnsi" w:hAnsiTheme="minorHAnsi" w:cstheme="minorHAnsi"/>
          <w:i/>
          <w:sz w:val="24"/>
          <w:u w:val="single"/>
        </w:rPr>
        <w:t>Pentru proiectele care prevăd activități de informare și promovare a unor produse/ servicii</w:t>
      </w:r>
    </w:p>
    <w:p w14:paraId="6256DD6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EG13 Există un Program de promovare care include un plan de informare defalcat pe acțiuni, mijloace, perioade și activități de promovare cu rezultate scontate pentru proiectul depus?</w:t>
      </w:r>
    </w:p>
    <w:p w14:paraId="3979B20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NU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0CB0BA60"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72EAAEF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sz w:val="24"/>
          <w:u w:val="single"/>
        </w:rPr>
      </w:pPr>
      <w:r w:rsidRPr="00053D43">
        <w:rPr>
          <w:rFonts w:asciiTheme="minorHAnsi" w:hAnsiTheme="minorHAnsi" w:cstheme="minorHAnsi"/>
          <w:i/>
          <w:sz w:val="24"/>
          <w:u w:val="single"/>
        </w:rPr>
        <w:t>Pentru proiectele de tip umbrelă</w:t>
      </w:r>
    </w:p>
    <w:p w14:paraId="30464AF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sz w:val="24"/>
        </w:rPr>
      </w:pPr>
      <w:r w:rsidRPr="00053D43">
        <w:rPr>
          <w:rFonts w:asciiTheme="minorHAnsi" w:hAnsiTheme="minorHAnsi" w:cstheme="minorHAnsi"/>
          <w:sz w:val="24"/>
        </w:rPr>
        <w:t>EG13 Există Metodologia de selecție a sub-proiectelor și dacă aceasta prevede condițiile minime obligatorii?</w:t>
      </w:r>
    </w:p>
    <w:p w14:paraId="13B7941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NU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04B826F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27BAD26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053D43">
        <w:rPr>
          <w:rFonts w:asciiTheme="minorHAnsi" w:hAnsiTheme="minorHAnsi" w:cstheme="minorHAnsi"/>
          <w:i/>
          <w:kern w:val="32"/>
          <w:sz w:val="24"/>
          <w:u w:val="single"/>
        </w:rPr>
        <w:t>Pentru proiectele depuse în parteneriat</w:t>
      </w:r>
    </w:p>
    <w:p w14:paraId="4527887F"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14:paraId="18AC555E"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NU ESTE CAZUL</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p>
    <w:p w14:paraId="2653B9D6" w14:textId="77777777" w:rsidR="008B6E59" w:rsidRPr="00053D43" w:rsidRDefault="008B6E59" w:rsidP="008B6E59">
      <w:pPr>
        <w:shd w:val="clear" w:color="auto" w:fill="FFFFFF"/>
        <w:spacing w:after="0" w:line="240" w:lineRule="auto"/>
        <w:ind w:left="450" w:hanging="450"/>
        <w:jc w:val="both"/>
        <w:rPr>
          <w:rFonts w:asciiTheme="minorHAnsi" w:hAnsiTheme="minorHAnsi" w:cstheme="minorHAnsi"/>
          <w:sz w:val="24"/>
        </w:rPr>
      </w:pPr>
    </w:p>
    <w:p w14:paraId="750D138A"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lastRenderedPageBreak/>
        <w:t xml:space="preserve">3. VERIFICAREA BUGETULUI INDICATIV </w:t>
      </w:r>
    </w:p>
    <w:p w14:paraId="11B39C4E"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328029E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p w14:paraId="79D3C33A"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 xml:space="preserve">        DA cu diferențe</w:t>
      </w:r>
      <w:r w:rsidRPr="00053D43">
        <w:rPr>
          <w:rFonts w:asciiTheme="minorHAnsi" w:hAnsiTheme="minorHAnsi" w:cstheme="minorHAnsi"/>
          <w:b/>
          <w:i/>
          <w:sz w:val="24"/>
        </w:rPr>
        <w:sym w:font="Wingdings" w:char="F06F"/>
      </w:r>
      <w:r w:rsidRPr="00053D43">
        <w:rPr>
          <w:rFonts w:asciiTheme="minorHAnsi" w:hAnsiTheme="minorHAnsi" w:cstheme="minorHAnsi"/>
          <w:b/>
          <w:i/>
          <w:kern w:val="32"/>
          <w:sz w:val="24"/>
        </w:rPr>
        <w:t xml:space="preserve">      </w:t>
      </w:r>
    </w:p>
    <w:p w14:paraId="4BF5792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2335114D"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rPr>
        <w:t>3</w:t>
      </w:r>
      <w:r w:rsidRPr="00053D43">
        <w:rPr>
          <w:rFonts w:asciiTheme="minorHAnsi" w:hAnsiTheme="minorHAnsi" w:cstheme="minorHAnsi"/>
          <w:kern w:val="32"/>
          <w:sz w:val="24"/>
        </w:rPr>
        <w:t>.2Cheltuielile propuse sunt eligibile și sunt în concordanță cu activitățile eligibile din proiect?</w:t>
      </w:r>
    </w:p>
    <w:p w14:paraId="45E58BC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p>
    <w:p w14:paraId="1230B5E7"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p>
    <w:p w14:paraId="71BF1982"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3.3 TVA-ul aferent cheltuielilor eligibile este corect încadrat în coloana cheltuielilor neeligibile/eligibile, dacă este cazul?</w:t>
      </w:r>
    </w:p>
    <w:p w14:paraId="4B42921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r>
      <w:r w:rsidRPr="00053D43">
        <w:rPr>
          <w:rFonts w:asciiTheme="minorHAnsi" w:hAnsiTheme="minorHAnsi" w:cstheme="minorHAnsi"/>
          <w:b/>
          <w:i/>
          <w:kern w:val="32"/>
          <w:sz w:val="24"/>
        </w:rPr>
        <w:t>DA cu diferențe</w:t>
      </w:r>
      <w:r w:rsidRPr="00053D43" w:rsidDel="002D3001">
        <w:rPr>
          <w:rFonts w:asciiTheme="minorHAnsi" w:hAnsiTheme="minorHAnsi" w:cstheme="minorHAnsi"/>
          <w:b/>
          <w:i/>
          <w:sz w:val="24"/>
        </w:rPr>
        <w:t xml:space="preserve"> </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NU ESTE CAZUL</w:t>
      </w:r>
      <w:r w:rsidRPr="00053D43">
        <w:rPr>
          <w:rFonts w:asciiTheme="minorHAnsi" w:hAnsiTheme="minorHAnsi" w:cstheme="minorHAnsi"/>
          <w:b/>
          <w:i/>
          <w:sz w:val="24"/>
        </w:rPr>
        <w:sym w:font="Wingdings" w:char="F06F"/>
      </w:r>
    </w:p>
    <w:p w14:paraId="53EADADD" w14:textId="77777777" w:rsidR="008B6E59" w:rsidRPr="00053D43" w:rsidRDefault="008B6E59" w:rsidP="008B6E59">
      <w:pPr>
        <w:spacing w:after="0" w:line="240" w:lineRule="auto"/>
        <w:ind w:left="450" w:hanging="450"/>
        <w:contextualSpacing/>
        <w:jc w:val="both"/>
        <w:rPr>
          <w:rFonts w:asciiTheme="minorHAnsi" w:hAnsiTheme="minorHAnsi" w:cstheme="minorHAnsi"/>
          <w:i/>
          <w:kern w:val="32"/>
          <w:sz w:val="24"/>
        </w:rPr>
      </w:pPr>
    </w:p>
    <w:p w14:paraId="73DB22B4" w14:textId="77777777" w:rsidR="008B6E59" w:rsidRPr="00053D43" w:rsidRDefault="008B6E59" w:rsidP="008B6E59">
      <w:pPr>
        <w:spacing w:after="0" w:line="240" w:lineRule="auto"/>
        <w:ind w:left="450" w:hanging="450"/>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4. VERIFICAREA REZONABILITĂŢII PREŢURILOR</w:t>
      </w:r>
    </w:p>
    <w:p w14:paraId="38CF4C1A"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03A74CE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4.1. Categoria de servicii se regăsește în Baza de date?</w:t>
      </w:r>
    </w:p>
    <w:p w14:paraId="443DEA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 ESTE CAZUL</w:t>
      </w:r>
      <w:r w:rsidRPr="00053D43">
        <w:rPr>
          <w:rFonts w:asciiTheme="minorHAnsi" w:hAnsiTheme="minorHAnsi" w:cstheme="minorHAnsi"/>
          <w:b/>
          <w:i/>
          <w:sz w:val="24"/>
        </w:rPr>
        <w:sym w:font="Wingdings" w:char="F06F"/>
      </w:r>
    </w:p>
    <w:p w14:paraId="1647B330"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57B1E51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4.2. Dacă la pct. 4.1. răspunsul este DA, preţurile utilizate se încadrează în limitele prevăzute în  Baza de date</w:t>
      </w:r>
      <w:r w:rsidRPr="00053D43">
        <w:rPr>
          <w:rFonts w:asciiTheme="minorHAnsi" w:hAnsiTheme="minorHAnsi" w:cstheme="minorHAnsi"/>
          <w:kern w:val="32"/>
          <w:sz w:val="24"/>
          <w:vertAlign w:val="superscript"/>
        </w:rPr>
        <w:t>*</w:t>
      </w:r>
      <w:r w:rsidRPr="00053D43">
        <w:rPr>
          <w:rFonts w:asciiTheme="minorHAnsi" w:hAnsiTheme="minorHAnsi" w:cstheme="minorHAnsi"/>
          <w:kern w:val="32"/>
          <w:sz w:val="24"/>
        </w:rPr>
        <w:t>?</w:t>
      </w:r>
    </w:p>
    <w:p w14:paraId="5EAEAD7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 ESTE CAZUL</w:t>
      </w:r>
      <w:r w:rsidRPr="00053D43">
        <w:rPr>
          <w:rFonts w:asciiTheme="minorHAnsi" w:hAnsiTheme="minorHAnsi" w:cstheme="minorHAnsi"/>
          <w:b/>
          <w:i/>
          <w:sz w:val="24"/>
        </w:rPr>
        <w:sym w:font="Wingdings" w:char="F06F"/>
      </w:r>
    </w:p>
    <w:p w14:paraId="6E40E58C"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4AB324B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5594803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NU ESTE CAZUL</w:t>
      </w:r>
      <w:r w:rsidRPr="00053D43">
        <w:rPr>
          <w:rFonts w:asciiTheme="minorHAnsi" w:hAnsiTheme="minorHAnsi" w:cstheme="minorHAnsi"/>
          <w:b/>
          <w:i/>
          <w:sz w:val="24"/>
        </w:rPr>
        <w:sym w:font="Wingdings" w:char="F06F"/>
      </w:r>
    </w:p>
    <w:p w14:paraId="3D084C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p>
    <w:p w14:paraId="02594DF0"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kern w:val="32"/>
          <w:sz w:val="24"/>
        </w:rPr>
      </w:pPr>
      <w:r w:rsidRPr="00053D43">
        <w:rPr>
          <w:rFonts w:asciiTheme="minorHAnsi" w:hAnsiTheme="minorHAnsi" w:cstheme="minorHAnsi"/>
          <w:sz w:val="24"/>
        </w:rPr>
        <w:t>4.4 Prețurile prevăzute în ofertele anexate de solicitant sunt rezonabile?</w:t>
      </w:r>
    </w:p>
    <w:p w14:paraId="370F95C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kern w:val="32"/>
          <w:sz w:val="24"/>
        </w:rPr>
        <w:t>• servicii</w:t>
      </w:r>
      <w:r w:rsidRPr="00053D43">
        <w:rPr>
          <w:rFonts w:asciiTheme="minorHAnsi" w:hAnsiTheme="minorHAnsi" w:cstheme="minorHAnsi"/>
          <w:kern w:val="32"/>
          <w:sz w:val="24"/>
        </w:rPr>
        <w:tab/>
      </w: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 ESTE CAZUL</w:t>
      </w:r>
      <w:r w:rsidRPr="00053D43">
        <w:rPr>
          <w:rFonts w:asciiTheme="minorHAnsi" w:hAnsiTheme="minorHAnsi" w:cstheme="minorHAnsi"/>
          <w:b/>
          <w:i/>
          <w:sz w:val="24"/>
        </w:rPr>
        <w:sym w:font="Wingdings" w:char="F06F"/>
      </w:r>
    </w:p>
    <w:p w14:paraId="6BF2BA5B"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rPr>
      </w:pPr>
      <w:r w:rsidRPr="00053D43">
        <w:rPr>
          <w:rFonts w:asciiTheme="minorHAnsi" w:hAnsiTheme="minorHAnsi" w:cstheme="minorHAnsi"/>
          <w:kern w:val="32"/>
          <w:sz w:val="24"/>
        </w:rPr>
        <w:t>• bunuri</w:t>
      </w:r>
      <w:r w:rsidRPr="00053D43">
        <w:rPr>
          <w:rFonts w:asciiTheme="minorHAnsi" w:hAnsiTheme="minorHAnsi" w:cstheme="minorHAnsi"/>
          <w:kern w:val="32"/>
          <w:sz w:val="24"/>
        </w:rPr>
        <w:tab/>
      </w: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 ESTE CAZUL</w:t>
      </w:r>
      <w:r w:rsidRPr="00053D43">
        <w:rPr>
          <w:rFonts w:asciiTheme="minorHAnsi" w:hAnsiTheme="minorHAnsi" w:cstheme="minorHAnsi"/>
          <w:b/>
          <w:i/>
          <w:sz w:val="24"/>
        </w:rPr>
        <w:sym w:font="Wingdings" w:char="F06F"/>
      </w:r>
    </w:p>
    <w:p w14:paraId="59E42094"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FC2C0C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kern w:val="32"/>
          <w:sz w:val="24"/>
        </w:rPr>
        <w:t>*</w:t>
      </w:r>
      <w:r w:rsidRPr="00053D43">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053D43">
          <w:rPr>
            <w:rFonts w:asciiTheme="minorHAnsi" w:hAnsiTheme="minorHAnsi" w:cstheme="minorHAnsi"/>
            <w:color w:val="0000FF"/>
            <w:sz w:val="24"/>
            <w:u w:val="single"/>
          </w:rPr>
          <w:t>www.afir.info</w:t>
        </w:r>
      </w:hyperlink>
      <w:r w:rsidRPr="00053D43">
        <w:rPr>
          <w:rFonts w:asciiTheme="minorHAnsi" w:hAnsiTheme="minorHAnsi" w:cstheme="minorHAnsi"/>
          <w:sz w:val="24"/>
        </w:rPr>
        <w:t xml:space="preserve">. </w:t>
      </w:r>
    </w:p>
    <w:p w14:paraId="0D6A8B88"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4B778FD6" w14:textId="77777777" w:rsidR="008B6E59" w:rsidRPr="00053D43" w:rsidRDefault="008B6E59" w:rsidP="008B6E59">
      <w:pPr>
        <w:spacing w:after="0" w:line="240" w:lineRule="auto"/>
        <w:ind w:left="450" w:hanging="450"/>
        <w:contextualSpacing/>
        <w:jc w:val="both"/>
        <w:rPr>
          <w:rFonts w:asciiTheme="minorHAnsi" w:hAnsiTheme="minorHAnsi" w:cstheme="minorHAnsi"/>
          <w:i/>
          <w:kern w:val="32"/>
          <w:sz w:val="24"/>
        </w:rPr>
      </w:pPr>
      <w:r w:rsidRPr="00053D43">
        <w:rPr>
          <w:rFonts w:asciiTheme="minorHAnsi" w:hAnsiTheme="minorHAnsi" w:cstheme="minorHAnsi"/>
          <w:b/>
          <w:i/>
          <w:kern w:val="32"/>
          <w:sz w:val="24"/>
        </w:rPr>
        <w:t>5. VERIFICAREA PLANULUI FINANCIAR</w:t>
      </w:r>
    </w:p>
    <w:p w14:paraId="44D5DDC2"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BA92D39"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5.1 Planul financiar este corect completat şi respectă gradul de intervenţie publică așa cum este prevăzut în Fișa intervenției din Strategia de Dezvoltare Locală?</w:t>
      </w:r>
    </w:p>
    <w:p w14:paraId="0438C412"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r w:rsidRPr="00053D43">
        <w:rPr>
          <w:rFonts w:asciiTheme="minorHAnsi" w:hAnsiTheme="minorHAnsi" w:cstheme="minorHAnsi"/>
          <w:b/>
          <w:i/>
          <w:sz w:val="24"/>
        </w:rPr>
        <w:t>DA</w:t>
      </w:r>
      <w:r w:rsidRPr="00053D43">
        <w:rPr>
          <w:rFonts w:asciiTheme="minorHAnsi" w:hAnsiTheme="minorHAnsi" w:cstheme="minorHAnsi"/>
          <w:b/>
          <w:i/>
          <w:sz w:val="24"/>
        </w:rPr>
        <w:sym w:font="Wingdings" w:char="F06F"/>
      </w:r>
      <w:r w:rsidRPr="00053D43">
        <w:rPr>
          <w:rFonts w:asciiTheme="minorHAnsi" w:hAnsiTheme="minorHAnsi" w:cstheme="minorHAnsi"/>
          <w:b/>
          <w:i/>
          <w:sz w:val="24"/>
        </w:rPr>
        <w:tab/>
        <w:t xml:space="preserve">   NU</w:t>
      </w:r>
      <w:r w:rsidRPr="00053D43">
        <w:rPr>
          <w:rFonts w:asciiTheme="minorHAnsi" w:hAnsiTheme="minorHAnsi" w:cstheme="minorHAnsi"/>
          <w:b/>
          <w:i/>
          <w:sz w:val="24"/>
        </w:rPr>
        <w:sym w:font="Wingdings" w:char="F06F"/>
      </w:r>
      <w:r w:rsidRPr="00053D43">
        <w:rPr>
          <w:rFonts w:asciiTheme="minorHAnsi" w:hAnsiTheme="minorHAnsi" w:cstheme="minorHAnsi"/>
          <w:b/>
          <w:i/>
          <w:sz w:val="24"/>
        </w:rPr>
        <w:t xml:space="preserve">             </w:t>
      </w:r>
      <w:r w:rsidRPr="00053D43">
        <w:rPr>
          <w:rFonts w:asciiTheme="minorHAnsi" w:hAnsiTheme="minorHAnsi" w:cstheme="minorHAnsi"/>
          <w:b/>
          <w:i/>
          <w:kern w:val="32"/>
          <w:sz w:val="24"/>
        </w:rPr>
        <w:t>DA cu diferențe*</w:t>
      </w:r>
      <w:r w:rsidRPr="00053D43">
        <w:rPr>
          <w:rFonts w:asciiTheme="minorHAnsi" w:hAnsiTheme="minorHAnsi" w:cstheme="minorHAnsi"/>
          <w:b/>
          <w:i/>
          <w:sz w:val="24"/>
        </w:rPr>
        <w:t xml:space="preserve"> </w:t>
      </w:r>
      <w:r w:rsidRPr="00053D43">
        <w:rPr>
          <w:rFonts w:asciiTheme="minorHAnsi" w:hAnsiTheme="minorHAnsi" w:cstheme="minorHAnsi"/>
          <w:b/>
          <w:i/>
          <w:sz w:val="24"/>
        </w:rPr>
        <w:sym w:font="Wingdings" w:char="F06F"/>
      </w:r>
    </w:p>
    <w:p w14:paraId="10C68A48"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completează în cazul în care se constată diferenţe faţă de planul financiar prezentat de solicitant în Cererea de finanţare. </w:t>
      </w:r>
    </w:p>
    <w:p w14:paraId="2BB3B849"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28B190FA"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DECIZIA REFERITOARE LA PROIECT DIN PUNCT DE VEDERE AL ÎNDEPLINIRII CRITERIILOR GENERALE DE ELIGIBILITATE</w:t>
      </w:r>
    </w:p>
    <w:p w14:paraId="3F139319"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6CFEFC79" w14:textId="77777777" w:rsidR="008B6E59" w:rsidRPr="00053D43" w:rsidRDefault="008B6E59" w:rsidP="008B6E59">
      <w:p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PROIECTUL ESTE:</w:t>
      </w:r>
    </w:p>
    <w:p w14:paraId="0D28985C" w14:textId="77777777" w:rsidR="008B6E59" w:rsidRPr="00053D43" w:rsidRDefault="008B6E59" w:rsidP="008B6E59">
      <w:pPr>
        <w:numPr>
          <w:ilvl w:val="0"/>
          <w:numId w:val="1"/>
        </w:num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ELIGIBIL </w:t>
      </w:r>
    </w:p>
    <w:p w14:paraId="6969B233" w14:textId="77777777" w:rsidR="008B6E59" w:rsidRPr="00053D43" w:rsidRDefault="008B6E59" w:rsidP="008B6E59">
      <w:pPr>
        <w:numPr>
          <w:ilvl w:val="0"/>
          <w:numId w:val="1"/>
        </w:numPr>
        <w:spacing w:after="0" w:line="240" w:lineRule="auto"/>
        <w:ind w:left="1134"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NEELIGIBIL</w:t>
      </w:r>
    </w:p>
    <w:p w14:paraId="16E631E3"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p>
    <w:p w14:paraId="18147F66"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053D43">
        <w:rPr>
          <w:rFonts w:asciiTheme="minorHAnsi" w:hAnsiTheme="minorHAnsi" w:cstheme="minorHAnsi"/>
          <w:b/>
          <w:kern w:val="32"/>
          <w:sz w:val="24"/>
          <w:u w:val="single"/>
        </w:rPr>
        <w:t>Observaţii:</w:t>
      </w:r>
    </w:p>
    <w:p w14:paraId="65682CCA"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lastRenderedPageBreak/>
        <w:t>Se detaliază:</w:t>
      </w:r>
    </w:p>
    <w:p w14:paraId="688B3F2F"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pentru fiecare criteriu de eligibilitate care nu a fost îndeplinit, motivul neeligibilităţii, dacă este cazul, </w:t>
      </w:r>
    </w:p>
    <w:p w14:paraId="4103ED4D"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motivul reducerii valorii eligibile, a valorii publice sau a intensităţii sprijinului, dacă este cazul,</w:t>
      </w:r>
    </w:p>
    <w:p w14:paraId="4EB38D25" w14:textId="77777777" w:rsidR="008B6E59" w:rsidRPr="00053D43" w:rsidRDefault="008B6E59" w:rsidP="008B6E59">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motivul pentru care expertul a bifat „Nu este cazul”, dacă este cazul,</w:t>
      </w:r>
    </w:p>
    <w:p w14:paraId="593AAD0A" w14:textId="77777777" w:rsidR="008B6E59" w:rsidRPr="00053D43" w:rsidRDefault="008B6E59" w:rsidP="008B6E5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053D43">
        <w:rPr>
          <w:rFonts w:asciiTheme="minorHAnsi" w:hAnsiTheme="minorHAnsi" w:cstheme="minorHAnsi"/>
          <w:sz w:val="24"/>
        </w:rPr>
        <w:t>.............................................................................................................................................................................................................................................................................................................</w:t>
      </w:r>
    </w:p>
    <w:p w14:paraId="3B0D485A"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w:t>
      </w:r>
    </w:p>
    <w:p w14:paraId="079D77DF"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Aprobat,</w:t>
      </w:r>
    </w:p>
    <w:p w14:paraId="3F0C4AF4"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Director  OJFIR </w:t>
      </w:r>
    </w:p>
    <w:p w14:paraId="55A43B2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187EDA3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5586DBB4"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31A7732A"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7FF9E5E0"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Avizat</w:t>
      </w:r>
      <w:r w:rsidRPr="00053D43">
        <w:rPr>
          <w:rFonts w:asciiTheme="minorHAnsi" w:hAnsiTheme="minorHAnsi" w:cstheme="minorHAnsi"/>
          <w:kern w:val="32"/>
          <w:sz w:val="24"/>
        </w:rPr>
        <w:t>: Şef Serviciu SLINA OJFIR</w:t>
      </w:r>
    </w:p>
    <w:p w14:paraId="30F4B77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37300CA7"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49623F21"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591CB45F"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3D40831E"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Verificat</w:t>
      </w:r>
      <w:r w:rsidRPr="00053D43">
        <w:rPr>
          <w:rFonts w:asciiTheme="minorHAnsi" w:hAnsiTheme="minorHAnsi" w:cstheme="minorHAnsi"/>
          <w:kern w:val="32"/>
          <w:sz w:val="24"/>
        </w:rPr>
        <w:t>: Expert 2 SLINA OJFIR</w:t>
      </w:r>
    </w:p>
    <w:p w14:paraId="6EF2F13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791D74BE"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7A14973A"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02FA962B"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625F9A1B"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Întocmit</w:t>
      </w:r>
      <w:r w:rsidRPr="00053D43">
        <w:rPr>
          <w:rFonts w:asciiTheme="minorHAnsi" w:hAnsiTheme="minorHAnsi" w:cstheme="minorHAnsi"/>
          <w:kern w:val="32"/>
          <w:sz w:val="24"/>
        </w:rPr>
        <w:t>: Expert  1 SLINA OJFIR</w:t>
      </w:r>
    </w:p>
    <w:p w14:paraId="08A7D747"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29FA84A1"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0ABED30F"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55B38D43" w14:textId="77777777" w:rsidR="008B6E59" w:rsidRPr="00053D43" w:rsidRDefault="008B6E59" w:rsidP="008B6E59">
      <w:pPr>
        <w:spacing w:after="0" w:line="240" w:lineRule="auto"/>
        <w:rPr>
          <w:rFonts w:asciiTheme="minorHAnsi" w:hAnsiTheme="minorHAnsi" w:cstheme="minorHAnsi"/>
          <w:vanish/>
          <w:sz w:val="24"/>
        </w:rPr>
      </w:pPr>
      <w:r w:rsidRPr="00053D43">
        <w:rPr>
          <w:rFonts w:asciiTheme="minorHAnsi" w:hAnsiTheme="minorHAnsi" w:cstheme="minorHAnsi"/>
          <w:sz w:val="24"/>
        </w:rPr>
        <w:br w:type="page"/>
      </w:r>
    </w:p>
    <w:p w14:paraId="643F20A0" w14:textId="77777777" w:rsidR="008B6E59" w:rsidRPr="00053D43" w:rsidRDefault="008B6E59" w:rsidP="008B6E59">
      <w:pPr>
        <w:shd w:val="clear" w:color="auto" w:fill="D9D9D9"/>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lastRenderedPageBreak/>
        <w:t>METODOLOGIE DE APLICAT PENTRU VERIFICAREA CONDIŢIILOR DE ELIGIBILITATE</w:t>
      </w:r>
    </w:p>
    <w:p w14:paraId="64D3796F"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p>
    <w:p w14:paraId="1FE672F7" w14:textId="77777777" w:rsidR="008B6E59" w:rsidRPr="00053D43" w:rsidRDefault="008B6E59" w:rsidP="008B6E59">
      <w:pPr>
        <w:spacing w:after="0" w:line="240" w:lineRule="auto"/>
        <w:jc w:val="both"/>
        <w:rPr>
          <w:rFonts w:asciiTheme="minorHAnsi" w:hAnsiTheme="minorHAnsi" w:cstheme="minorHAnsi"/>
          <w:b/>
          <w:kern w:val="32"/>
          <w:sz w:val="24"/>
          <w:u w:val="single"/>
        </w:rPr>
      </w:pPr>
      <w:r w:rsidRPr="00053D43">
        <w:rPr>
          <w:rFonts w:asciiTheme="minorHAnsi" w:hAnsiTheme="minorHAnsi" w:cstheme="minorHAnsi"/>
          <w:b/>
          <w:kern w:val="32"/>
          <w:sz w:val="24"/>
          <w:u w:val="single"/>
        </w:rPr>
        <w:t>Atenție!</w:t>
      </w:r>
    </w:p>
    <w:p w14:paraId="66D526D3" w14:textId="77777777" w:rsidR="008B6E59" w:rsidRPr="00053D43" w:rsidRDefault="008B6E59" w:rsidP="008B6E59">
      <w:pPr>
        <w:spacing w:after="0" w:line="240" w:lineRule="auto"/>
        <w:jc w:val="both"/>
        <w:rPr>
          <w:rFonts w:asciiTheme="minorHAnsi" w:hAnsiTheme="minorHAnsi" w:cstheme="minorHAnsi"/>
          <w:i/>
          <w:kern w:val="32"/>
          <w:sz w:val="24"/>
        </w:rPr>
      </w:pPr>
      <w:r w:rsidRPr="00053D43">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1A3F563B"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ADBC64A"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informațiile prezentate sunt insuficiente pentru clarificarea unor criterii de eligiblitate;</w:t>
      </w:r>
    </w:p>
    <w:p w14:paraId="2C52C8D8"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prezentarea unor informații contradictorii în cadrul documentelor aferente cererii de finanțare;</w:t>
      </w:r>
    </w:p>
    <w:p w14:paraId="7EEFD6A3"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prezentarea unor documente obligatorii specifice proiectului, care nu respectă formatul standard (nu sunt conforme);</w:t>
      </w:r>
    </w:p>
    <w:p w14:paraId="520A390E"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necesitatea corectării bugetului indicativ;</w:t>
      </w:r>
    </w:p>
    <w:p w14:paraId="6D3BA214" w14:textId="77777777" w:rsidR="008B6E59" w:rsidRPr="00053D43" w:rsidRDefault="008B6E59" w:rsidP="008B6E59">
      <w:pPr>
        <w:numPr>
          <w:ilvl w:val="0"/>
          <w:numId w:val="2"/>
        </w:numPr>
        <w:spacing w:after="0" w:line="240" w:lineRule="auto"/>
        <w:ind w:left="426"/>
        <w:jc w:val="both"/>
        <w:rPr>
          <w:rFonts w:asciiTheme="minorHAnsi" w:hAnsiTheme="minorHAnsi" w:cstheme="minorHAnsi"/>
          <w:i/>
          <w:kern w:val="32"/>
          <w:sz w:val="24"/>
        </w:rPr>
      </w:pPr>
      <w:r w:rsidRPr="00053D43">
        <w:rPr>
          <w:rFonts w:asciiTheme="minorHAnsi" w:hAnsiTheme="minorHAnsi" w:cstheme="minorHAnsi"/>
          <w:i/>
          <w:kern w:val="32"/>
          <w:sz w:val="24"/>
        </w:rPr>
        <w:t>în cazul în care expertul are o suspiciune legată de crearea unor condiții artificiale.</w:t>
      </w:r>
    </w:p>
    <w:p w14:paraId="23C5CADC"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Denumire solicitant </w:t>
      </w:r>
    </w:p>
    <w:p w14:paraId="76041B7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 xml:space="preserve">Se preia denumirea din Cererea de finanțare </w:t>
      </w:r>
    </w:p>
    <w:p w14:paraId="169F3B6B"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Statutul juridic </w:t>
      </w:r>
    </w:p>
    <w:p w14:paraId="75B7238D"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sz w:val="24"/>
        </w:rPr>
        <w:t>Se preia statutul juridic din Cererea de finanțare</w:t>
      </w:r>
    </w:p>
    <w:p w14:paraId="0DDBD475"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Date personale (reprezentant legal al solicitantului)</w:t>
      </w:r>
    </w:p>
    <w:p w14:paraId="45724646"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Nume</w:t>
      </w:r>
    </w:p>
    <w:p w14:paraId="4BFEC6FE"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Prenume</w:t>
      </w:r>
    </w:p>
    <w:p w14:paraId="0824D6C4"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Funcţie</w:t>
      </w:r>
    </w:p>
    <w:p w14:paraId="084FE48A"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sz w:val="24"/>
        </w:rPr>
      </w:pPr>
      <w:r w:rsidRPr="00053D43">
        <w:rPr>
          <w:rFonts w:asciiTheme="minorHAnsi" w:hAnsiTheme="minorHAnsi" w:cstheme="minorHAnsi"/>
          <w:sz w:val="24"/>
        </w:rPr>
        <w:t>Se preiau informațiile din Cererea de finanțare</w:t>
      </w:r>
    </w:p>
    <w:p w14:paraId="7BFF329C"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kern w:val="32"/>
          <w:sz w:val="24"/>
        </w:rPr>
        <w:t>Titlul proiectului</w:t>
      </w:r>
    </w:p>
    <w:p w14:paraId="0845788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Se preia titlul proiectului din Cererea de finanțare.</w:t>
      </w:r>
    </w:p>
    <w:p w14:paraId="6C2D44E1"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b/>
          <w:kern w:val="32"/>
          <w:sz w:val="24"/>
        </w:rPr>
        <w:t>Data înregistrării proiectului la GAL</w:t>
      </w:r>
    </w:p>
    <w:p w14:paraId="1FB85F48"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Se completează cu data înregistrării proiectului la GAL. </w:t>
      </w:r>
    </w:p>
    <w:p w14:paraId="7F2C043A"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Data </w:t>
      </w:r>
      <w:r w:rsidRPr="00053D43">
        <w:rPr>
          <w:rFonts w:asciiTheme="minorHAnsi" w:hAnsiTheme="minorHAnsi" w:cstheme="minorHAnsi"/>
          <w:b/>
          <w:kern w:val="32"/>
          <w:sz w:val="24"/>
        </w:rPr>
        <w:t xml:space="preserve">înregistrării </w:t>
      </w:r>
      <w:r w:rsidRPr="00053D43">
        <w:rPr>
          <w:rFonts w:asciiTheme="minorHAnsi" w:hAnsiTheme="minorHAnsi" w:cstheme="minorHAnsi"/>
          <w:b/>
          <w:sz w:val="24"/>
        </w:rPr>
        <w:t>proiectului la SLINA-OJFIR</w:t>
      </w:r>
    </w:p>
    <w:p w14:paraId="56AB1251"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Se completează cu data înregistrării proiectului la SLINA-OJFIR.</w:t>
      </w:r>
    </w:p>
    <w:p w14:paraId="7BEA80F8" w14:textId="77777777" w:rsidR="008B6E59" w:rsidRPr="00053D43" w:rsidRDefault="008B6E59" w:rsidP="008B6E59">
      <w:pPr>
        <w:overflowPunct w:val="0"/>
        <w:autoSpaceDE w:val="0"/>
        <w:autoSpaceDN w:val="0"/>
        <w:adjustRightInd w:val="0"/>
        <w:spacing w:after="0" w:line="240" w:lineRule="auto"/>
        <w:textAlignment w:val="baseline"/>
        <w:rPr>
          <w:rFonts w:asciiTheme="minorHAnsi" w:hAnsiTheme="minorHAnsi" w:cstheme="minorHAnsi"/>
          <w:b/>
          <w:sz w:val="24"/>
        </w:rPr>
      </w:pPr>
      <w:r w:rsidRPr="00053D43">
        <w:rPr>
          <w:rFonts w:asciiTheme="minorHAnsi" w:hAnsiTheme="minorHAnsi" w:cstheme="minorHAnsi"/>
          <w:b/>
          <w:sz w:val="24"/>
        </w:rPr>
        <w:t xml:space="preserve">Obiectivul </w:t>
      </w:r>
    </w:p>
    <w:p w14:paraId="6E62983C"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Se preia obiectivul proiectului conform descrierii menționată în Cererea de finanțare. </w:t>
      </w:r>
    </w:p>
    <w:p w14:paraId="57773699" w14:textId="77777777" w:rsidR="008B6E59" w:rsidRPr="00053D43" w:rsidRDefault="008B6E59" w:rsidP="008B6E59">
      <w:pPr>
        <w:overflowPunct w:val="0"/>
        <w:autoSpaceDE w:val="0"/>
        <w:autoSpaceDN w:val="0"/>
        <w:adjustRightInd w:val="0"/>
        <w:spacing w:after="0" w:line="240" w:lineRule="auto"/>
        <w:contextualSpacing/>
        <w:jc w:val="both"/>
        <w:textAlignment w:val="baseline"/>
        <w:rPr>
          <w:rFonts w:asciiTheme="minorHAnsi" w:hAnsiTheme="minorHAnsi" w:cstheme="minorHAnsi"/>
          <w:b/>
          <w:sz w:val="24"/>
        </w:rPr>
      </w:pPr>
    </w:p>
    <w:p w14:paraId="13766EB7" w14:textId="77777777" w:rsidR="008B6E59" w:rsidRPr="00053D43" w:rsidRDefault="008B6E59" w:rsidP="008B6E59">
      <w:pPr>
        <w:spacing w:after="0" w:line="240" w:lineRule="auto"/>
        <w:contextualSpacing/>
        <w:jc w:val="both"/>
        <w:rPr>
          <w:rFonts w:asciiTheme="minorHAnsi" w:hAnsiTheme="minorHAnsi" w:cstheme="minorHAnsi"/>
          <w:b/>
          <w:sz w:val="24"/>
        </w:rPr>
      </w:pPr>
      <w:r w:rsidRPr="00053D43">
        <w:rPr>
          <w:rFonts w:asciiTheme="minorHAnsi" w:hAnsiTheme="minorHAnsi" w:cstheme="minorHAnsi"/>
          <w:b/>
          <w:sz w:val="24"/>
        </w:rPr>
        <w:t>Amplasarea proiectului</w:t>
      </w:r>
    </w:p>
    <w:p w14:paraId="418221D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Se preia amplasarea menționată în Cererea de finanțare. </w:t>
      </w:r>
    </w:p>
    <w:p w14:paraId="385A351D" w14:textId="77777777" w:rsidR="008B6E59" w:rsidRPr="00053D43" w:rsidRDefault="008B6E59" w:rsidP="008B6E59">
      <w:pPr>
        <w:spacing w:after="0" w:line="240" w:lineRule="auto"/>
        <w:jc w:val="both"/>
        <w:rPr>
          <w:rFonts w:asciiTheme="minorHAnsi" w:hAnsiTheme="minorHAnsi" w:cstheme="minorHAnsi"/>
          <w:sz w:val="24"/>
        </w:rPr>
      </w:pPr>
    </w:p>
    <w:p w14:paraId="77B46FD9"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b/>
          <w:sz w:val="24"/>
        </w:rPr>
        <w:t xml:space="preserve">VERIFICAREA  CRITERIILOR DE ELIGIBILITATE </w:t>
      </w:r>
    </w:p>
    <w:p w14:paraId="6033E1A0" w14:textId="77777777" w:rsidR="008B6E59" w:rsidRPr="00053D43" w:rsidRDefault="008B6E59" w:rsidP="008B6E59">
      <w:pPr>
        <w:numPr>
          <w:ilvl w:val="0"/>
          <w:numId w:val="8"/>
        </w:numPr>
        <w:spacing w:after="0" w:line="240" w:lineRule="auto"/>
        <w:ind w:left="360"/>
        <w:contextualSpacing/>
        <w:jc w:val="both"/>
        <w:rPr>
          <w:rFonts w:asciiTheme="minorHAnsi" w:hAnsiTheme="minorHAnsi" w:cstheme="minorHAnsi"/>
          <w:b/>
          <w:sz w:val="24"/>
        </w:rPr>
      </w:pPr>
      <w:r w:rsidRPr="00053D43">
        <w:rPr>
          <w:rFonts w:asciiTheme="minorHAnsi" w:hAnsiTheme="minorHAnsi" w:cstheme="minorHAnsi"/>
          <w:b/>
          <w:sz w:val="24"/>
        </w:rPr>
        <w:t>VERIFICAREA ELIGIBILITĂȚII SOLICITANTULUI</w:t>
      </w:r>
    </w:p>
    <w:p w14:paraId="41639276"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EG1</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Solicitantul aparține categoriei beneficiarilor eligibili</w:t>
      </w:r>
      <w:r w:rsidRPr="00053D43">
        <w:rPr>
          <w:rFonts w:asciiTheme="minorHAnsi" w:hAnsiTheme="minorHAnsi" w:cstheme="minorHAnsi"/>
          <w:sz w:val="24"/>
        </w:rPr>
        <w:t xml:space="preserve"> </w:t>
      </w:r>
      <w:r w:rsidRPr="00053D43">
        <w:rPr>
          <w:rFonts w:asciiTheme="minorHAnsi" w:hAnsiTheme="minorHAnsi" w:cstheme="minorHAnsi"/>
          <w:b/>
          <w:kern w:val="32"/>
          <w:sz w:val="24"/>
        </w:rPr>
        <w:t xml:space="preserve">aşa cum sunt aceştia definiţi în Fişa intervenţiei elaborată de către GAL? </w:t>
      </w:r>
    </w:p>
    <w:p w14:paraId="23F6A2D1"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kern w:val="32"/>
        </w:rPr>
        <w:t>Solicitantul</w:t>
      </w:r>
      <w:r w:rsidRPr="00053D43">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053D43">
        <w:rPr>
          <w:rFonts w:asciiTheme="minorHAnsi" w:hAnsiTheme="minorHAnsi" w:cstheme="minorHAnsi"/>
          <w:sz w:val="24"/>
        </w:rPr>
        <w:t>, cu respectarea condiţiilor de eligibilitate prevăzute în fișa intervenției DR 36 din PS 2023-2027 și a legislației naționale specifice.</w:t>
      </w:r>
    </w:p>
    <w:p w14:paraId="47D0FF9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37EB4C7B"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kern w:val="32"/>
          <w:sz w:val="24"/>
        </w:rPr>
      </w:pPr>
      <w:r w:rsidRPr="00053D43">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w:t>
      </w:r>
      <w:r w:rsidRPr="00053D43">
        <w:rPr>
          <w:rFonts w:asciiTheme="minorHAnsi" w:hAnsiTheme="minorHAnsi" w:cstheme="minorHAnsi"/>
          <w:kern w:val="32"/>
          <w:sz w:val="24"/>
        </w:rPr>
        <w:lastRenderedPageBreak/>
        <w:t xml:space="preserve">verificării cererii de finanțare se va avea în vedere evitarea conflictului de interese, prin desemnarea unor experți evaluatori externi. </w:t>
      </w:r>
    </w:p>
    <w:p w14:paraId="58E1DCB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6BDDC7CD"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3646E375"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EG2</w:t>
      </w:r>
      <w:r w:rsidRPr="00053D43">
        <w:rPr>
          <w:rFonts w:asciiTheme="minorHAnsi" w:hAnsiTheme="minorHAnsi" w:cstheme="minorHAnsi"/>
          <w:sz w:val="24"/>
        </w:rPr>
        <w:t xml:space="preserve"> </w:t>
      </w:r>
      <w:r w:rsidRPr="00053D43">
        <w:rPr>
          <w:rFonts w:asciiTheme="minorHAnsi" w:hAnsiTheme="minorHAnsi" w:cstheme="minorHAnsi"/>
          <w:b/>
          <w:sz w:val="24"/>
        </w:rPr>
        <w:t xml:space="preserve">Solicitantul nu este înregistrat în Registrul debitorilor AFIR atât pentru Programul SAPARD, cât și pentru FEADR și EURI? </w:t>
      </w:r>
    </w:p>
    <w:p w14:paraId="5890CD3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kern w:val="32"/>
          <w:sz w:val="24"/>
        </w:rPr>
      </w:pPr>
      <w:r w:rsidRPr="00053D43">
        <w:rPr>
          <w:rFonts w:asciiTheme="minorHAnsi" w:hAnsiTheme="minorHAnsi" w:cstheme="minorHAnsi"/>
          <w:kern w:val="32"/>
          <w:sz w:val="24"/>
        </w:rPr>
        <w:t>Expertul verifică dacă solicitantul este înscris cu debite în Registrul debitorilor pentru SAPARD, cât şi pentru FEADR și EURI, aflat pe link-</w:t>
      </w:r>
      <w:r w:rsidRPr="00053D43">
        <w:rPr>
          <w:rFonts w:asciiTheme="minorHAnsi" w:hAnsiTheme="minorHAnsi" w:cstheme="minorHAnsi"/>
          <w:kern w:val="32"/>
          <w:sz w:val="24"/>
          <w:u w:val="single"/>
        </w:rPr>
        <w:t>\\fs\ALPACA$\REGISTRESRD\REGISTRULDEBITORILOR \SAPARD</w:t>
      </w:r>
      <w:r w:rsidRPr="00053D43">
        <w:rPr>
          <w:rFonts w:asciiTheme="minorHAnsi" w:hAnsiTheme="minorHAnsi" w:cstheme="minorHAnsi"/>
          <w:kern w:val="32"/>
          <w:sz w:val="24"/>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14:paraId="461D2B97"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kern w:val="32"/>
          <w:sz w:val="24"/>
        </w:rPr>
        <w:t>EG3</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Solicitantul și-a însușit în totalitate angajamentele luate în Declarația pe proprie răspundere, aplicabile proiectului?</w:t>
      </w:r>
    </w:p>
    <w:p w14:paraId="681E28AE"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680B7978"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EG4 Solicitantul nu este în stare de faliment sau lichidare?</w:t>
      </w:r>
    </w:p>
    <w:p w14:paraId="1B3FDDC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7C2B74A0"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Nu se verifică în cazul solicitanților înființați în baza OG nr. 26/2000 și al entităților publice. </w:t>
      </w:r>
    </w:p>
    <w:p w14:paraId="2A2628D2"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EG5 Solicitantul nu a creat condiţii artificiale pentru accesarea sprijinului în cazul proiectelor prezentate de solicitanți privaţi?</w:t>
      </w:r>
    </w:p>
    <w:p w14:paraId="14F8BC29"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25572964"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14:paraId="1BDBB985"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corespunzatoare NU. </w:t>
      </w:r>
    </w:p>
    <w:p w14:paraId="5768F523"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7091270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0B9396FC" w14:textId="77777777" w:rsidR="008B6E59" w:rsidRPr="00053D43" w:rsidRDefault="008B6E59" w:rsidP="008B6E59">
      <w:pPr>
        <w:numPr>
          <w:ilvl w:val="0"/>
          <w:numId w:val="4"/>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14:paraId="3813E7D6" w14:textId="77777777" w:rsidR="008B6E59" w:rsidRPr="00053D43" w:rsidRDefault="008B6E59" w:rsidP="008B6E59">
      <w:pPr>
        <w:numPr>
          <w:ilvl w:val="0"/>
          <w:numId w:val="4"/>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14:paraId="6EB1CF9C"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36768FD4"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EG6  Solicitantul nu a depus mai mult de un proiect pe o intervenţie din SDL în cadrul aceleiaşi sesiuni lansate de GAL?</w:t>
      </w:r>
    </w:p>
    <w:p w14:paraId="7D78911A"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kern w:val="32"/>
          <w:sz w:val="24"/>
        </w:rPr>
      </w:pPr>
      <w:r w:rsidRPr="00053D43">
        <w:rPr>
          <w:rFonts w:asciiTheme="minorHAnsi" w:hAnsiTheme="minorHAnsi" w:cstheme="minorHAnsi"/>
          <w:kern w:val="32"/>
          <w:sz w:val="24"/>
        </w:rPr>
        <w:lastRenderedPageBreak/>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1563918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27D29DEB"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56010AD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2. VERIFICAREA CRITERIILOR GENERALE DE ELIGIBILITATE</w:t>
      </w:r>
    </w:p>
    <w:p w14:paraId="010A15C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7AF333A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18"/>
        <w:gridCol w:w="7529"/>
        <w:gridCol w:w="22"/>
      </w:tblGrid>
      <w:tr w:rsidR="008B6E59" w:rsidRPr="00053D43" w14:paraId="5A2ED921" w14:textId="77777777" w:rsidTr="0061646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5F12B516"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6BBA03C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PUNCTE DE VERIFICAT ÎN CADRUL DOCUMENTELOR PREZENTATE</w:t>
            </w:r>
          </w:p>
        </w:tc>
      </w:tr>
      <w:tr w:rsidR="008B6E59" w:rsidRPr="00053D43" w14:paraId="46C002BF" w14:textId="77777777" w:rsidTr="00616468">
        <w:tc>
          <w:tcPr>
            <w:tcW w:w="1213" w:type="pct"/>
            <w:tcBorders>
              <w:top w:val="single" w:sz="4" w:space="0" w:color="auto"/>
              <w:left w:val="single" w:sz="4" w:space="0" w:color="auto"/>
              <w:bottom w:val="single" w:sz="4" w:space="0" w:color="auto"/>
              <w:right w:val="single" w:sz="4" w:space="0" w:color="auto"/>
            </w:tcBorders>
          </w:tcPr>
          <w:p w14:paraId="524CB4E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14:paraId="63C51407" w14:textId="77777777" w:rsidR="008B6E59" w:rsidRPr="00053D43" w:rsidRDefault="008B6E59" w:rsidP="008B6E59">
            <w:pPr>
              <w:spacing w:after="0" w:line="240" w:lineRule="auto"/>
              <w:contextualSpacing/>
              <w:jc w:val="both"/>
              <w:rPr>
                <w:rFonts w:asciiTheme="minorHAnsi" w:hAnsiTheme="minorHAnsi" w:cstheme="minorHAnsi"/>
                <w:sz w:val="24"/>
              </w:rPr>
            </w:pPr>
          </w:p>
          <w:p w14:paraId="1A9E3207" w14:textId="77777777" w:rsidR="008B6E59" w:rsidRPr="00053D43" w:rsidRDefault="008B6E59" w:rsidP="008B6E59">
            <w:pPr>
              <w:spacing w:after="0" w:line="240" w:lineRule="auto"/>
              <w:contextualSpacing/>
              <w:jc w:val="both"/>
              <w:rPr>
                <w:rFonts w:asciiTheme="minorHAnsi" w:hAnsiTheme="minorHAnsi" w:cstheme="minorHAnsi"/>
                <w:sz w:val="24"/>
              </w:rPr>
            </w:pPr>
          </w:p>
          <w:p w14:paraId="41F1F615" w14:textId="77777777" w:rsidR="008B6E59" w:rsidRPr="00053D43" w:rsidRDefault="008B6E59" w:rsidP="008B6E59">
            <w:pPr>
              <w:spacing w:after="0" w:line="240" w:lineRule="auto"/>
              <w:contextualSpacing/>
              <w:jc w:val="both"/>
              <w:rPr>
                <w:rFonts w:asciiTheme="minorHAnsi" w:hAnsiTheme="minorHAnsi" w:cstheme="minorHAnsi"/>
                <w:sz w:val="24"/>
              </w:rPr>
            </w:pPr>
          </w:p>
          <w:p w14:paraId="7A7A5EAA" w14:textId="77777777" w:rsidR="008B6E59" w:rsidRPr="00053D43" w:rsidRDefault="008B6E59" w:rsidP="008B6E59">
            <w:pPr>
              <w:spacing w:after="0" w:line="240" w:lineRule="auto"/>
              <w:contextualSpacing/>
              <w:jc w:val="both"/>
              <w:rPr>
                <w:rFonts w:asciiTheme="minorHAnsi" w:hAnsiTheme="minorHAnsi" w:cstheme="minorHAnsi"/>
                <w:sz w:val="24"/>
              </w:rPr>
            </w:pPr>
          </w:p>
          <w:p w14:paraId="438E9432" w14:textId="77777777" w:rsidR="008B6E59" w:rsidRPr="00053D43" w:rsidRDefault="008B6E59" w:rsidP="008B6E59">
            <w:pPr>
              <w:spacing w:after="0" w:line="240" w:lineRule="auto"/>
              <w:contextualSpacing/>
              <w:jc w:val="both"/>
              <w:rPr>
                <w:rFonts w:asciiTheme="minorHAnsi" w:hAnsiTheme="minorHAnsi" w:cstheme="minorHAnsi"/>
                <w:sz w:val="24"/>
              </w:rPr>
            </w:pPr>
          </w:p>
          <w:p w14:paraId="4FD8267E" w14:textId="77777777" w:rsidR="008B6E59" w:rsidRPr="00053D43" w:rsidRDefault="008B6E59" w:rsidP="008B6E59">
            <w:pPr>
              <w:spacing w:after="0" w:line="240" w:lineRule="auto"/>
              <w:contextualSpacing/>
              <w:jc w:val="both"/>
              <w:rPr>
                <w:rFonts w:asciiTheme="minorHAnsi" w:hAnsiTheme="minorHAnsi" w:cstheme="minorHAnsi"/>
                <w:sz w:val="24"/>
              </w:rPr>
            </w:pPr>
          </w:p>
          <w:p w14:paraId="324991EE" w14:textId="77777777" w:rsidR="008B6E59" w:rsidRPr="00053D43" w:rsidRDefault="008B6E59" w:rsidP="008B6E59">
            <w:pPr>
              <w:spacing w:after="0" w:line="240" w:lineRule="auto"/>
              <w:contextualSpacing/>
              <w:jc w:val="both"/>
              <w:rPr>
                <w:rFonts w:asciiTheme="minorHAnsi" w:hAnsiTheme="minorHAnsi" w:cstheme="minorHAnsi"/>
                <w:sz w:val="24"/>
              </w:rPr>
            </w:pPr>
          </w:p>
          <w:p w14:paraId="4B702F5A" w14:textId="77777777" w:rsidR="008B6E59" w:rsidRPr="00053D43" w:rsidRDefault="008B6E59" w:rsidP="008B6E59">
            <w:pPr>
              <w:spacing w:after="0" w:line="240" w:lineRule="auto"/>
              <w:contextualSpacing/>
              <w:jc w:val="both"/>
              <w:rPr>
                <w:rFonts w:asciiTheme="minorHAnsi" w:hAnsiTheme="minorHAnsi" w:cstheme="minorHAnsi"/>
                <w:sz w:val="24"/>
              </w:rPr>
            </w:pPr>
          </w:p>
          <w:p w14:paraId="29D56C02" w14:textId="77777777" w:rsidR="008B6E59" w:rsidRPr="00053D43" w:rsidRDefault="008B6E59" w:rsidP="008B6E59">
            <w:pPr>
              <w:spacing w:after="0" w:line="240" w:lineRule="auto"/>
              <w:contextualSpacing/>
              <w:jc w:val="both"/>
              <w:rPr>
                <w:rFonts w:asciiTheme="minorHAnsi" w:hAnsiTheme="minorHAnsi" w:cstheme="minorHAnsi"/>
                <w:sz w:val="24"/>
              </w:rPr>
            </w:pPr>
          </w:p>
          <w:p w14:paraId="7B9D5A2C" w14:textId="77777777" w:rsidR="008B6E59" w:rsidRPr="00053D43" w:rsidRDefault="008B6E59" w:rsidP="008B6E59">
            <w:pPr>
              <w:spacing w:after="0" w:line="240" w:lineRule="auto"/>
              <w:contextualSpacing/>
              <w:jc w:val="both"/>
              <w:rPr>
                <w:rFonts w:asciiTheme="minorHAnsi" w:hAnsiTheme="minorHAnsi" w:cstheme="minorHAnsi"/>
                <w:sz w:val="24"/>
              </w:rPr>
            </w:pPr>
          </w:p>
          <w:p w14:paraId="5E9934D5" w14:textId="77777777" w:rsidR="008B6E59" w:rsidRPr="00053D43" w:rsidRDefault="008B6E59" w:rsidP="008B6E59">
            <w:pPr>
              <w:spacing w:after="0" w:line="240" w:lineRule="auto"/>
              <w:contextualSpacing/>
              <w:jc w:val="both"/>
              <w:rPr>
                <w:rFonts w:asciiTheme="minorHAnsi" w:hAnsiTheme="minorHAnsi" w:cstheme="minorHAnsi"/>
                <w:sz w:val="24"/>
              </w:rPr>
            </w:pPr>
          </w:p>
          <w:p w14:paraId="368CAA1E" w14:textId="77777777" w:rsidR="008B6E59" w:rsidRPr="00053D43" w:rsidRDefault="008B6E59" w:rsidP="008B6E59">
            <w:pPr>
              <w:spacing w:after="0" w:line="240" w:lineRule="auto"/>
              <w:contextualSpacing/>
              <w:jc w:val="both"/>
              <w:rPr>
                <w:rFonts w:asciiTheme="minorHAnsi" w:hAnsiTheme="minorHAnsi" w:cstheme="minorHAnsi"/>
                <w:sz w:val="24"/>
              </w:rPr>
            </w:pPr>
          </w:p>
          <w:p w14:paraId="4D671977" w14:textId="77777777" w:rsidR="008B6E59" w:rsidRPr="00053D43" w:rsidRDefault="008B6E59" w:rsidP="008B6E59">
            <w:pPr>
              <w:spacing w:after="0" w:line="240" w:lineRule="auto"/>
              <w:contextualSpacing/>
              <w:jc w:val="both"/>
              <w:rPr>
                <w:rFonts w:asciiTheme="minorHAnsi" w:hAnsiTheme="minorHAnsi" w:cstheme="minorHAnsi"/>
                <w:sz w:val="24"/>
              </w:rPr>
            </w:pPr>
          </w:p>
          <w:p w14:paraId="0748B889" w14:textId="77777777" w:rsidR="008B6E59" w:rsidRPr="00053D43" w:rsidRDefault="008B6E59" w:rsidP="008B6E59">
            <w:pPr>
              <w:spacing w:after="0" w:line="240" w:lineRule="auto"/>
              <w:contextualSpacing/>
              <w:jc w:val="both"/>
              <w:rPr>
                <w:rFonts w:asciiTheme="minorHAnsi" w:hAnsiTheme="minorHAnsi" w:cstheme="minorHAnsi"/>
                <w:sz w:val="24"/>
              </w:rPr>
            </w:pPr>
          </w:p>
          <w:p w14:paraId="0BDC0C21" w14:textId="77777777" w:rsidR="008B6E59" w:rsidRPr="00053D43" w:rsidRDefault="008B6E59" w:rsidP="008B6E59">
            <w:pPr>
              <w:spacing w:after="0" w:line="240" w:lineRule="auto"/>
              <w:contextualSpacing/>
              <w:jc w:val="both"/>
              <w:rPr>
                <w:rFonts w:asciiTheme="minorHAnsi" w:hAnsiTheme="minorHAnsi" w:cstheme="minorHAnsi"/>
                <w:sz w:val="24"/>
              </w:rPr>
            </w:pPr>
          </w:p>
          <w:p w14:paraId="13CA15D9" w14:textId="77777777" w:rsidR="008B6E59" w:rsidRPr="00053D43" w:rsidRDefault="008B6E59" w:rsidP="008B6E59">
            <w:pPr>
              <w:spacing w:after="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4AB4E0B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181E1092"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14:paraId="546E7213"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2C1B363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din descrierea din Secțiunea A10 din Cererea de finanțare reiese oportunitatea și necesitatea proiectului, astfel:</w:t>
            </w:r>
          </w:p>
          <w:p w14:paraId="2AFBCABA"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activitățile propuse prin proiect este justificată necesitatea și eficiența lor legate de realizarea obiectivelor  proiectului;</w:t>
            </w:r>
          </w:p>
          <w:p w14:paraId="189D06E2"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numărul de experți prevăzuți în proiect este corelat cu gradul de complexitate al activităților;</w:t>
            </w:r>
          </w:p>
          <w:p w14:paraId="5B1DC040"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alocarea de timp pentru activități este corelată cu gradul de complexitate și cu alocarea de resurse umane;</w:t>
            </w:r>
          </w:p>
          <w:p w14:paraId="1F654147"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activitățile proiectului sunt corelate cu rezultatele preconizate a se obține. </w:t>
            </w:r>
          </w:p>
          <w:p w14:paraId="0A85F51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 Pentru proiectele care vizează activități de formare se verifică dacă:</w:t>
            </w:r>
          </w:p>
          <w:p w14:paraId="50186B51"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tematica propusă este în acord cu nevoile de formare profesională identificate în teritoriul GAL.</w:t>
            </w:r>
          </w:p>
          <w:p w14:paraId="53D9D4D9"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nr. de participanți: minimum 10 persoane, respectiv maximum 28 persoane (pentru pregătirea teoretică) la activitățile de formare a fost respectat;</w:t>
            </w:r>
          </w:p>
          <w:p w14:paraId="66C75B2D"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0901BF18" w14:textId="77777777" w:rsidR="008B6E59" w:rsidRPr="00053D43" w:rsidRDefault="008B6E59" w:rsidP="008B6E59">
            <w:pPr>
              <w:autoSpaceDE w:val="0"/>
              <w:autoSpaceDN w:val="0"/>
              <w:adjustRightInd w:val="0"/>
              <w:spacing w:after="0" w:line="240" w:lineRule="auto"/>
              <w:jc w:val="both"/>
              <w:rPr>
                <w:rFonts w:asciiTheme="minorHAnsi" w:hAnsiTheme="minorHAnsi" w:cstheme="minorHAnsi"/>
                <w:sz w:val="24"/>
              </w:rPr>
            </w:pPr>
            <w:r w:rsidRPr="00053D43">
              <w:rPr>
                <w:rFonts w:asciiTheme="minorHAnsi" w:hAnsiTheme="minorHAnsi" w:cstheme="minorHAnsi"/>
                <w:sz w:val="24"/>
              </w:rPr>
              <w:t>Pentru proiectele umbrelă se verifică dacă:</w:t>
            </w:r>
          </w:p>
          <w:p w14:paraId="230CA4DB"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obiectivul proiectului prevede tipul sub-proiectelor care doresc a fi finanțate (antreprenoriat/ sociale/ investiționale);</w:t>
            </w:r>
          </w:p>
          <w:p w14:paraId="371D34AF"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767AF038"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sunt descrise activitățile de monitorizare și efectuare a plăților către beneficiarii sub-proiectelor;</w:t>
            </w:r>
          </w:p>
          <w:p w14:paraId="655E7B98"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în cazul sub-proiectelor de antreprenoriat și investiționale, este descrisă modalitatea de asigurare a sustenabilității afacerii pe o perioadă de 36 luni de la finalizarea proiectului.</w:t>
            </w:r>
          </w:p>
          <w:p w14:paraId="74B85BBE" w14:textId="77777777" w:rsidR="008B6E59" w:rsidRPr="00053D43" w:rsidRDefault="008B6E59" w:rsidP="008B6E59">
            <w:pPr>
              <w:autoSpaceDE w:val="0"/>
              <w:autoSpaceDN w:val="0"/>
              <w:adjustRightInd w:val="0"/>
              <w:spacing w:after="0" w:line="240" w:lineRule="auto"/>
              <w:jc w:val="both"/>
              <w:rPr>
                <w:rFonts w:asciiTheme="minorHAnsi" w:hAnsiTheme="minorHAnsi" w:cstheme="minorHAnsi"/>
                <w:sz w:val="24"/>
              </w:rPr>
            </w:pPr>
            <w:r w:rsidRPr="00053D43">
              <w:rPr>
                <w:rFonts w:asciiTheme="minorHAnsi" w:hAnsiTheme="minorHAnsi" w:cstheme="minorHAnsi"/>
                <w:sz w:val="24"/>
              </w:rPr>
              <w:t>Pentru proiectele care prevăd acțiuni de promovare a patrimoniului se verifică dacă:</w:t>
            </w:r>
          </w:p>
          <w:p w14:paraId="5FA48CF2" w14:textId="77777777" w:rsidR="008B6E59" w:rsidRPr="00053D43" w:rsidRDefault="008B6E59" w:rsidP="008B6E59">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este descrisă modalitatea de valorificare, diseminare, promovare către publicul larg a rezultatelor obținute în urma implementării proiectului.</w:t>
            </w:r>
          </w:p>
        </w:tc>
      </w:tr>
    </w:tbl>
    <w:p w14:paraId="4F362344"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6AF3C54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24E47CB4"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EG8 Solicitantul are prevăzut în obiectul de activitate activități specifice domeniului?</w:t>
      </w:r>
    </w:p>
    <w:p w14:paraId="6C90D08B"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verifică dacă solicitantul are în obiectul de activitate activități specifice domeniului  menționat în Cererea de finanțare, pe baza următoarelor documente:</w:t>
      </w:r>
    </w:p>
    <w:p w14:paraId="0A9D4575"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pentru persoane juridice de drept privat cu scop patrimonial: Certificat constatator eliberat de Oficiul Național al Registrului Comerțului;</w:t>
      </w:r>
    </w:p>
    <w:p w14:paraId="4E7E4EC7"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5EA107C0" w14:textId="77777777" w:rsidR="008B6E59" w:rsidRPr="00053D43" w:rsidRDefault="008B6E59" w:rsidP="008B6E59">
      <w:pPr>
        <w:numPr>
          <w:ilvl w:val="0"/>
          <w:numId w:val="3"/>
        </w:num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persoane juridice de drept public: documente relevante pentru înființarea instituției. </w:t>
      </w:r>
    </w:p>
    <w:p w14:paraId="62B33A52"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EG9 Solicitantul dispune de capacitate tehnică și financiară necesare derulării activităților specifice?</w:t>
      </w:r>
    </w:p>
    <w:p w14:paraId="10D1595F"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4A5E5579"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EG10 Solicitantul dispune de personal calificat, propriu sau cooptat în domeniu?</w:t>
      </w:r>
    </w:p>
    <w:p w14:paraId="2001D322"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010D8078"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b/>
          <w:sz w:val="24"/>
        </w:rPr>
      </w:pPr>
      <w:r w:rsidRPr="00053D43">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14:paraId="7E062926" w14:textId="77777777" w:rsidR="008B6E59" w:rsidRPr="00053D43" w:rsidRDefault="008B6E59" w:rsidP="008B6E59">
      <w:pPr>
        <w:tabs>
          <w:tab w:val="left" w:pos="720"/>
          <w:tab w:val="left" w:pos="1976"/>
        </w:tabs>
        <w:spacing w:after="0" w:line="240" w:lineRule="auto"/>
        <w:jc w:val="both"/>
        <w:rPr>
          <w:rFonts w:asciiTheme="minorHAnsi" w:hAnsiTheme="minorHAnsi" w:cstheme="minorHAnsi"/>
          <w:sz w:val="24"/>
        </w:rPr>
      </w:pPr>
      <w:r w:rsidRPr="00053D43">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4D65816E" w14:textId="77777777" w:rsidR="008B6E59" w:rsidRPr="00053D43" w:rsidRDefault="008B6E59" w:rsidP="008B6E59">
      <w:pPr>
        <w:spacing w:after="0" w:line="240" w:lineRule="auto"/>
        <w:contextualSpacing/>
        <w:jc w:val="both"/>
        <w:rPr>
          <w:rFonts w:asciiTheme="minorHAnsi" w:hAnsiTheme="minorHAnsi" w:cstheme="minorHAnsi"/>
          <w:i/>
          <w:kern w:val="32"/>
          <w:sz w:val="24"/>
          <w:u w:val="single"/>
        </w:rPr>
      </w:pPr>
    </w:p>
    <w:p w14:paraId="4A232A42" w14:textId="77777777" w:rsidR="008B6E59" w:rsidRPr="00053D43" w:rsidRDefault="008B6E59" w:rsidP="008B6E59">
      <w:pPr>
        <w:spacing w:after="0" w:line="240" w:lineRule="auto"/>
        <w:contextualSpacing/>
        <w:jc w:val="both"/>
        <w:rPr>
          <w:rFonts w:asciiTheme="minorHAnsi" w:hAnsiTheme="minorHAnsi" w:cstheme="minorHAnsi"/>
          <w:b/>
          <w:sz w:val="24"/>
        </w:rPr>
      </w:pPr>
      <w:r w:rsidRPr="00053D43">
        <w:rPr>
          <w:rFonts w:asciiTheme="minorHAnsi" w:hAnsiTheme="minorHAnsi" w:cstheme="minorHAnsi"/>
          <w:b/>
          <w:sz w:val="24"/>
        </w:rPr>
        <w:t>EG12 Intensitatea sprijinului este de până la 100%, cu o valoare maximă nerambursabilă de 200.000 euro/proiect?</w:t>
      </w:r>
    </w:p>
    <w:p w14:paraId="421902E3"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5490A14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14:paraId="4B88AA7D"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lastRenderedPageBreak/>
        <w:t>pentru componenta de servicii a proiectului, care constă în activitatea desfășurată de GAL, și care nu poate să depășească 15% din valoarea eligibilă a proiectului, poate fi stabilită o intensitate a sprijinului de până la 100%,</w:t>
      </w:r>
    </w:p>
    <w:p w14:paraId="55015AFF"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14:paraId="300CBD75"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14:paraId="73CCFCA7"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1A0599FE"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63F15A8C"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i/>
          <w:kern w:val="32"/>
          <w:sz w:val="24"/>
          <w:u w:val="single"/>
        </w:rPr>
        <w:t>Pentru proiectele care prevăd acțiuni de promovare a patrimoniului</w:t>
      </w:r>
    </w:p>
    <w:p w14:paraId="3D2B8C52"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14:paraId="4AB2E900" w14:textId="77777777" w:rsidR="008B6E59" w:rsidRPr="00053D43" w:rsidRDefault="008B6E59" w:rsidP="008B6E59">
      <w:pPr>
        <w:spacing w:after="0" w:line="240" w:lineRule="auto"/>
        <w:contextualSpacing/>
        <w:jc w:val="both"/>
        <w:rPr>
          <w:rFonts w:asciiTheme="minorHAnsi" w:hAnsiTheme="minorHAnsi" w:cstheme="minorHAnsi"/>
          <w:kern w:val="32"/>
          <w:sz w:val="24"/>
          <w:lang w:val="fr-FR"/>
        </w:rPr>
      </w:pPr>
      <w:r w:rsidRPr="00053D43">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053D43">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4CA17C37" w14:textId="77777777" w:rsidR="008B6E59" w:rsidRPr="00053D43" w:rsidRDefault="008B6E59" w:rsidP="008B6E59">
      <w:pPr>
        <w:spacing w:after="0" w:line="240" w:lineRule="auto"/>
        <w:contextualSpacing/>
        <w:jc w:val="both"/>
        <w:rPr>
          <w:rFonts w:asciiTheme="minorHAnsi" w:hAnsiTheme="minorHAnsi" w:cstheme="minorHAnsi"/>
          <w:sz w:val="24"/>
          <w:lang w:val="fr-FR"/>
        </w:rPr>
      </w:pPr>
    </w:p>
    <w:p w14:paraId="6A27344D"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u w:val="single"/>
        </w:rPr>
      </w:pPr>
      <w:r w:rsidRPr="00053D43">
        <w:rPr>
          <w:rFonts w:asciiTheme="minorHAnsi" w:hAnsiTheme="minorHAnsi" w:cstheme="minorHAnsi"/>
          <w:b/>
          <w:i/>
          <w:sz w:val="24"/>
          <w:u w:val="single"/>
        </w:rPr>
        <w:t>Pentru proiectele care prevăd activități de informare și promovare a unor produse/ servicii</w:t>
      </w:r>
    </w:p>
    <w:p w14:paraId="7D0E648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14:paraId="2C32B6B4"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3097EB63"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4F2E0031"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sz w:val="24"/>
          <w:u w:val="single"/>
        </w:rPr>
      </w:pPr>
      <w:r w:rsidRPr="00053D43">
        <w:rPr>
          <w:rFonts w:asciiTheme="minorHAnsi" w:hAnsiTheme="minorHAnsi" w:cstheme="minorHAnsi"/>
          <w:b/>
          <w:i/>
          <w:sz w:val="24"/>
          <w:u w:val="single"/>
        </w:rPr>
        <w:t>Pentru proiectele de tip umbrelă</w:t>
      </w:r>
    </w:p>
    <w:p w14:paraId="32CA3FBA"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sz w:val="24"/>
        </w:rPr>
      </w:pPr>
      <w:r w:rsidRPr="00053D43">
        <w:rPr>
          <w:rFonts w:asciiTheme="minorHAnsi" w:hAnsiTheme="minorHAnsi" w:cstheme="minorHAnsi"/>
          <w:b/>
          <w:sz w:val="24"/>
        </w:rPr>
        <w:t>EG13 Există Metodologia de selecție a sub-proiectelor și dacă aceasta prevede condițiile minime obligatorii?</w:t>
      </w:r>
    </w:p>
    <w:p w14:paraId="13FB99F1"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Expertul verifică dacă solicitantul a atașat la Cererea de finanțare Metodologia de selecție a sub-proiectelor. </w:t>
      </w:r>
    </w:p>
    <w:p w14:paraId="364D5E16"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sidDel="00871B8B">
        <w:rPr>
          <w:rFonts w:asciiTheme="minorHAnsi" w:hAnsiTheme="minorHAnsi" w:cstheme="minorHAnsi"/>
          <w:sz w:val="24"/>
        </w:rPr>
        <w:t>Procedura de selectare</w:t>
      </w:r>
      <w:r w:rsidRPr="00053D43">
        <w:rPr>
          <w:rFonts w:asciiTheme="minorHAnsi" w:hAnsiTheme="minorHAnsi" w:cstheme="minorHAnsi"/>
          <w:sz w:val="24"/>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511F39EC"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Metodologia de selecție conține cel puțin următoarele anexe: </w:t>
      </w:r>
    </w:p>
    <w:p w14:paraId="35FDFAF6"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6B917C3E"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model Declaraţie pe proprie răspundere privind evitarea dublei finanţări și Declarație pe propria răspundere privind conflictul de interese pentru grupul țintă;</w:t>
      </w:r>
    </w:p>
    <w:p w14:paraId="47583E4D"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model grilă de evaluare a planurilor de afaceri/ intervenție;</w:t>
      </w:r>
    </w:p>
    <w:p w14:paraId="1F5AD97B" w14:textId="77777777" w:rsidR="008B6E59" w:rsidRPr="00053D43" w:rsidRDefault="008B6E59" w:rsidP="008B6E59">
      <w:pPr>
        <w:numPr>
          <w:ilvl w:val="0"/>
          <w:numId w:val="9"/>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model raport de selecție.</w:t>
      </w:r>
    </w:p>
    <w:p w14:paraId="7B55FE6D" w14:textId="77777777" w:rsidR="008B6E59" w:rsidRPr="00053D43" w:rsidRDefault="008B6E59" w:rsidP="008B6E59">
      <w:pPr>
        <w:spacing w:after="0" w:line="240" w:lineRule="auto"/>
        <w:contextualSpacing/>
        <w:jc w:val="both"/>
        <w:rPr>
          <w:rFonts w:asciiTheme="minorHAnsi" w:hAnsiTheme="minorHAnsi" w:cstheme="minorHAnsi"/>
          <w:sz w:val="24"/>
        </w:rPr>
      </w:pPr>
    </w:p>
    <w:p w14:paraId="2D0E8506"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053D43">
        <w:rPr>
          <w:rFonts w:asciiTheme="minorHAnsi" w:hAnsiTheme="minorHAnsi" w:cstheme="minorHAnsi"/>
          <w:b/>
          <w:i/>
          <w:kern w:val="32"/>
          <w:sz w:val="24"/>
          <w:u w:val="single"/>
        </w:rPr>
        <w:t>Pentru proiectele depuse în parteneriat</w:t>
      </w:r>
    </w:p>
    <w:p w14:paraId="21120089" w14:textId="77777777" w:rsidR="008B6E59" w:rsidRPr="00053D43" w:rsidRDefault="008B6E59" w:rsidP="008B6E59">
      <w:pPr>
        <w:tabs>
          <w:tab w:val="left" w:pos="720"/>
          <w:tab w:val="left" w:pos="1976"/>
        </w:tabs>
        <w:spacing w:after="0" w:line="240" w:lineRule="auto"/>
        <w:ind w:left="450" w:hanging="450"/>
        <w:jc w:val="both"/>
        <w:rPr>
          <w:rFonts w:asciiTheme="minorHAnsi" w:hAnsiTheme="minorHAnsi" w:cstheme="minorHAnsi"/>
          <w:b/>
          <w:kern w:val="32"/>
          <w:sz w:val="24"/>
        </w:rPr>
      </w:pPr>
      <w:r w:rsidRPr="00053D43">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14:paraId="4AAB5AF1"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ACC9ADB" w14:textId="77777777" w:rsidR="008B6E59" w:rsidRPr="00053D43" w:rsidRDefault="008B6E59" w:rsidP="008B6E59">
      <w:pPr>
        <w:spacing w:after="0" w:line="240" w:lineRule="auto"/>
        <w:ind w:left="450" w:hanging="450"/>
        <w:contextualSpacing/>
        <w:jc w:val="both"/>
        <w:rPr>
          <w:rFonts w:asciiTheme="minorHAnsi" w:hAnsiTheme="minorHAnsi" w:cstheme="minorHAnsi"/>
          <w:b/>
          <w:i/>
          <w:sz w:val="24"/>
        </w:rPr>
      </w:pPr>
    </w:p>
    <w:p w14:paraId="065D8C18" w14:textId="77777777" w:rsidR="008B6E59" w:rsidRPr="00053D43" w:rsidRDefault="008B6E59" w:rsidP="008B6E59">
      <w:pPr>
        <w:spacing w:after="0" w:line="240" w:lineRule="auto"/>
        <w:jc w:val="both"/>
        <w:rPr>
          <w:rFonts w:asciiTheme="minorHAnsi" w:hAnsiTheme="minorHAnsi" w:cstheme="minorHAnsi"/>
          <w:b/>
          <w:sz w:val="24"/>
        </w:rPr>
      </w:pPr>
    </w:p>
    <w:p w14:paraId="4DD4219A"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3. VERIFICAREA BUGETULUI INDICATIV</w:t>
      </w:r>
    </w:p>
    <w:p w14:paraId="5E19E337"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Verificarea constă în:</w:t>
      </w:r>
    </w:p>
    <w:p w14:paraId="222E9FC1"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71B382BB"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0EAB350D"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14:paraId="591EE39A"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110E6769"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36"/>
        <w:gridCol w:w="6133"/>
      </w:tblGrid>
      <w:tr w:rsidR="008B6E59" w:rsidRPr="00053D43" w14:paraId="5B4C329F" w14:textId="77777777" w:rsidTr="0061646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70A1E02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0D218DD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PUNCTE DE VERIFICAT ÎN CADRUL DOCUMENTELOR PREZENTATE</w:t>
            </w:r>
          </w:p>
        </w:tc>
      </w:tr>
      <w:tr w:rsidR="008B6E59" w:rsidRPr="00053D43" w14:paraId="4684A2BA" w14:textId="77777777" w:rsidTr="00616468">
        <w:tc>
          <w:tcPr>
            <w:tcW w:w="1924" w:type="pct"/>
            <w:tcBorders>
              <w:top w:val="single" w:sz="4" w:space="0" w:color="auto"/>
              <w:left w:val="single" w:sz="4" w:space="0" w:color="auto"/>
              <w:bottom w:val="single" w:sz="4" w:space="0" w:color="auto"/>
              <w:right w:val="single" w:sz="4" w:space="0" w:color="auto"/>
            </w:tcBorders>
            <w:hideMark/>
          </w:tcPr>
          <w:p w14:paraId="153EE7B7"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Cererea de finanțare</w:t>
            </w:r>
          </w:p>
          <w:p w14:paraId="294C04D0"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Bugetul indicativ</w:t>
            </w:r>
          </w:p>
          <w:p w14:paraId="64617547" w14:textId="77777777" w:rsidR="008B6E59" w:rsidRPr="00053D43" w:rsidRDefault="008B6E59" w:rsidP="008B6E59">
            <w:pPr>
              <w:numPr>
                <w:ilvl w:val="0"/>
                <w:numId w:val="6"/>
              </w:numPr>
              <w:spacing w:after="0" w:line="240" w:lineRule="auto"/>
              <w:ind w:left="0" w:hanging="180"/>
              <w:contextualSpacing/>
              <w:jc w:val="both"/>
              <w:rPr>
                <w:rFonts w:asciiTheme="minorHAnsi" w:hAnsiTheme="minorHAnsi" w:cstheme="minorHAnsi"/>
                <w:sz w:val="24"/>
              </w:rPr>
            </w:pPr>
            <w:r w:rsidRPr="00053D43">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9DD1D35"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Se verifică în Cererea de finanțare activitățile propuse prin proiect și resursele alocate acestora.</w:t>
            </w:r>
          </w:p>
          <w:p w14:paraId="02B629C3"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14:paraId="216CD776" w14:textId="77777777" w:rsidR="008B6E59" w:rsidRPr="00053D43" w:rsidRDefault="008B6E59" w:rsidP="008B6E59">
            <w:pPr>
              <w:numPr>
                <w:ilvl w:val="0"/>
                <w:numId w:val="5"/>
              </w:numPr>
              <w:spacing w:after="0" w:line="240" w:lineRule="auto"/>
              <w:ind w:left="0"/>
              <w:contextualSpacing/>
              <w:jc w:val="both"/>
              <w:rPr>
                <w:rFonts w:asciiTheme="minorHAnsi" w:hAnsiTheme="minorHAnsi" w:cstheme="minorHAnsi"/>
                <w:sz w:val="24"/>
              </w:rPr>
            </w:pPr>
            <w:r w:rsidRPr="00053D43">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p w14:paraId="6792977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proiectele de formare se pot utiliza ambele tipuri de sprijin:</w:t>
            </w:r>
          </w:p>
          <w:p w14:paraId="7DCAB481" w14:textId="77777777" w:rsidR="008B6E59" w:rsidRPr="00053D43" w:rsidRDefault="008B6E59" w:rsidP="008B6E59">
            <w:pPr>
              <w:numPr>
                <w:ilvl w:val="0"/>
                <w:numId w:val="6"/>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647BC31B" w14:textId="77777777" w:rsidR="008B6E59" w:rsidRPr="00053D43" w:rsidRDefault="008B6E59" w:rsidP="008B6E59">
            <w:pPr>
              <w:numPr>
                <w:ilvl w:val="0"/>
                <w:numId w:val="6"/>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Cost unitar standard, astfel:</w:t>
            </w:r>
          </w:p>
          <w:p w14:paraId="7AF8C197" w14:textId="77777777" w:rsidR="008B6E59" w:rsidRPr="00053D43" w:rsidRDefault="008B6E59" w:rsidP="008B6E59">
            <w:pPr>
              <w:numPr>
                <w:ilvl w:val="0"/>
                <w:numId w:val="10"/>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cursurile informale se vor utiliza costurile stabilite în cadrul intervenției DR37 valabile la data lansării apelului;</w:t>
            </w:r>
          </w:p>
          <w:p w14:paraId="3427B571" w14:textId="77777777" w:rsidR="008B6E59" w:rsidRPr="00053D43" w:rsidRDefault="008B6E59" w:rsidP="008B6E59">
            <w:pPr>
              <w:numPr>
                <w:ilvl w:val="0"/>
                <w:numId w:val="10"/>
              </w:num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726885FE"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În cadrul unui proiect poate fi folosit un singur tip de sprijin, conform mențiunilor din fișa intervenției din SDL.</w:t>
            </w:r>
          </w:p>
          <w:p w14:paraId="2EE9483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sidDel="00572D16">
              <w:rPr>
                <w:rFonts w:asciiTheme="minorHAnsi" w:hAnsiTheme="minorHAnsi" w:cstheme="minorHAnsi"/>
                <w:sz w:val="24"/>
              </w:rPr>
              <w:t xml:space="preserve">Pentru acțiunile de consiliere, costul pe participant nu va depăși 1500 euro. </w:t>
            </w:r>
          </w:p>
        </w:tc>
      </w:tr>
    </w:tbl>
    <w:p w14:paraId="6963824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2988B26F"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7C32165A"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28906638"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14:paraId="46AE3EFF"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Cererea de finanţare este declarată eligibilă prin bifarea căsuței corespunzătoare DA cu diferențe.</w:t>
      </w:r>
    </w:p>
    <w:p w14:paraId="25B38F82"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74954404"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1D5F4CD5" w14:textId="77777777" w:rsidR="008B6E59" w:rsidRPr="00053D43" w:rsidRDefault="008B6E59" w:rsidP="008B6E59">
      <w:pPr>
        <w:spacing w:after="0" w:line="240" w:lineRule="auto"/>
        <w:contextualSpacing/>
        <w:jc w:val="both"/>
        <w:rPr>
          <w:rFonts w:asciiTheme="minorHAnsi" w:hAnsiTheme="minorHAnsi" w:cstheme="minorHAnsi"/>
          <w:b/>
          <w:kern w:val="32"/>
        </w:rPr>
      </w:pPr>
      <w:r w:rsidRPr="00053D43">
        <w:rPr>
          <w:rFonts w:asciiTheme="minorHAnsi" w:hAnsiTheme="minorHAnsi" w:cstheme="minorHAnsi"/>
          <w:b/>
          <w:kern w:val="32"/>
        </w:rPr>
        <w:t>3.2Cheltuielile propuse sunt eligibile și sunt în concordanță cu activitățile eligibile din proiect?</w:t>
      </w:r>
    </w:p>
    <w:p w14:paraId="6C135920"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Se verifică dacă cheltuielile  propuse sunt eligibile și dacă sunt în concordanță cu activitățile eligibile din proiect și Ghidul solicitantului elaborat de GAL.</w:t>
      </w:r>
    </w:p>
    <w:p w14:paraId="3D4F00FC"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1AE58DCE"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b/>
          <w:kern w:val="32"/>
          <w:sz w:val="24"/>
        </w:rPr>
        <w:t>3.3 TVA-ul aferent cheltuielilor eligibile este corect încadrat în coloana cheltuielilor neeligibile/ eligibile, dacă este cazul?</w:t>
      </w:r>
    </w:p>
    <w:p w14:paraId="737DCB8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BF62D59" w14:textId="77777777" w:rsidR="008B6E59" w:rsidRPr="00053D43" w:rsidRDefault="008B6E59" w:rsidP="008B6E59">
      <w:pPr>
        <w:spacing w:after="0" w:line="240" w:lineRule="auto"/>
        <w:contextualSpacing/>
        <w:jc w:val="both"/>
        <w:rPr>
          <w:rFonts w:asciiTheme="minorHAnsi" w:hAnsiTheme="minorHAnsi" w:cstheme="minorHAnsi"/>
          <w:sz w:val="24"/>
        </w:rPr>
      </w:pPr>
      <w:r w:rsidRPr="00053D43">
        <w:rPr>
          <w:rFonts w:asciiTheme="minorHAnsi" w:hAnsiTheme="minorHAnsi" w:cstheme="minorHAnsi"/>
          <w:sz w:val="24"/>
        </w:rPr>
        <w:t>Dacă solicitantul este plătitor de TVA (se va verifica bifa din cererea de finanțare), contravaloarea TVA trebuie încadrată pe coloana cheltuielilor neeligibile.</w:t>
      </w:r>
    </w:p>
    <w:p w14:paraId="6E367C6E" w14:textId="77777777" w:rsidR="008B6E59" w:rsidRPr="00053D43" w:rsidRDefault="008B6E59" w:rsidP="008B6E59">
      <w:pPr>
        <w:spacing w:after="0" w:line="240" w:lineRule="auto"/>
        <w:contextualSpacing/>
        <w:jc w:val="both"/>
        <w:rPr>
          <w:rFonts w:asciiTheme="minorHAnsi" w:hAnsiTheme="minorHAnsi" w:cstheme="minorHAnsi"/>
          <w:color w:val="000000"/>
          <w:sz w:val="24"/>
        </w:rPr>
      </w:pPr>
      <w:r w:rsidRPr="00053D43">
        <w:rPr>
          <w:rFonts w:asciiTheme="minorHAnsi" w:hAnsiTheme="minorHAnsi" w:cstheme="minorHAnsi"/>
          <w:sz w:val="24"/>
        </w:rPr>
        <w:lastRenderedPageBreak/>
        <w:t xml:space="preserve">Expertul </w:t>
      </w:r>
      <w:r w:rsidRPr="00053D43">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3B5084A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1AFD6B03"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În cazul proiectelor care utilizează costuri unitare standard, nu există TVA și se va bifa „NU ESTE CAZUL”.</w:t>
      </w:r>
    </w:p>
    <w:p w14:paraId="06FF06FE" w14:textId="77777777" w:rsidR="008B6E59" w:rsidRPr="00053D43" w:rsidRDefault="008B6E59" w:rsidP="008B6E59">
      <w:pPr>
        <w:spacing w:after="0" w:line="240" w:lineRule="auto"/>
        <w:jc w:val="both"/>
        <w:rPr>
          <w:rFonts w:asciiTheme="minorHAnsi" w:hAnsiTheme="minorHAnsi" w:cstheme="minorHAnsi"/>
          <w:sz w:val="24"/>
        </w:rPr>
      </w:pPr>
    </w:p>
    <w:p w14:paraId="00BBFAE5"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 VERIFICAREA REZONABILITĂŢII PREŢURILOR</w:t>
      </w:r>
    </w:p>
    <w:p w14:paraId="4694D4A5"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4.1. Categoria de servicii se regăsește în Baza de Date?</w:t>
      </w:r>
    </w:p>
    <w:p w14:paraId="56AE9349"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0255388E"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14:paraId="1A675BA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4.2. Dacă la pct. 4.1. răspunsul este DA, preţurile utilizate sunt în limitele prevăzute în  Baza de Date?</w:t>
      </w:r>
    </w:p>
    <w:p w14:paraId="0A34EF9E"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2BD93CDE"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4800DA87"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63CC4AA0"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2F57D74F"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Pentru categoriile de bunuri/servicii care se regăsesc în baza de date, expertul bifează căsuța ,,NU ESTE CAZUL”. </w:t>
      </w:r>
    </w:p>
    <w:p w14:paraId="57EBBCD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09B8D828" w14:textId="77777777" w:rsidR="008B6E59" w:rsidRPr="00053D43" w:rsidRDefault="008B6E59" w:rsidP="008B6E59">
      <w:pPr>
        <w:spacing w:after="0" w:line="240" w:lineRule="auto"/>
        <w:ind w:left="450"/>
        <w:contextualSpacing/>
        <w:jc w:val="both"/>
        <w:rPr>
          <w:rFonts w:asciiTheme="minorHAnsi" w:hAnsiTheme="minorHAnsi" w:cstheme="minorHAnsi"/>
          <w:kern w:val="32"/>
          <w:sz w:val="24"/>
        </w:rPr>
      </w:pPr>
      <w:r w:rsidRPr="00053D43">
        <w:rPr>
          <w:rFonts w:asciiTheme="minorHAnsi" w:hAnsiTheme="minorHAnsi" w:cstheme="minorHAnsi"/>
          <w:kern w:val="32"/>
          <w:sz w:val="24"/>
        </w:rPr>
        <w:t>-</w:t>
      </w:r>
      <w:r w:rsidRPr="00053D43">
        <w:rPr>
          <w:rFonts w:asciiTheme="minorHAnsi" w:hAnsiTheme="minorHAnsi" w:cstheme="minorHAnsi"/>
          <w:kern w:val="32"/>
          <w:sz w:val="24"/>
        </w:rPr>
        <w:tab/>
        <w:t>Să conțină detalierea unor cerinte minimale;</w:t>
      </w:r>
    </w:p>
    <w:p w14:paraId="13492BA9" w14:textId="77777777" w:rsidR="008B6E59" w:rsidRPr="00053D43" w:rsidRDefault="008B6E59" w:rsidP="008B6E59">
      <w:pPr>
        <w:spacing w:after="0" w:line="240" w:lineRule="auto"/>
        <w:ind w:left="450"/>
        <w:contextualSpacing/>
        <w:jc w:val="both"/>
        <w:rPr>
          <w:rFonts w:asciiTheme="minorHAnsi" w:hAnsiTheme="minorHAnsi" w:cstheme="minorHAnsi"/>
          <w:kern w:val="32"/>
          <w:sz w:val="24"/>
        </w:rPr>
      </w:pPr>
      <w:r w:rsidRPr="00053D43">
        <w:rPr>
          <w:rFonts w:asciiTheme="minorHAnsi" w:hAnsiTheme="minorHAnsi" w:cstheme="minorHAnsi"/>
          <w:kern w:val="32"/>
          <w:sz w:val="24"/>
        </w:rPr>
        <w:t>-</w:t>
      </w:r>
      <w:r w:rsidRPr="00053D43">
        <w:rPr>
          <w:rFonts w:asciiTheme="minorHAnsi" w:hAnsiTheme="minorHAnsi" w:cstheme="minorHAnsi"/>
          <w:kern w:val="32"/>
          <w:sz w:val="24"/>
        </w:rPr>
        <w:tab/>
        <w:t>Să conţină preţul de achiziţie, defalcat pe categorii de bunuri/servicii.</w:t>
      </w:r>
    </w:p>
    <w:p w14:paraId="791C9D8D"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bunurile/servicile pe care le va furniza.</w:t>
      </w:r>
    </w:p>
    <w:p w14:paraId="59D51C0A"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14:paraId="5FA1822C"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4.4. Prețurile prevăzute în ofertele anexate sunt rezonabile?</w:t>
      </w:r>
    </w:p>
    <w:p w14:paraId="520BCA52"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realiza verificarea rezonabilității prețurilor pentru fiecare ofertă în parte, utilizându-se diferite metode de verificare (ex. verificarea de oferte similare pe internet sau compararea cu prețurile din alte </w:t>
      </w:r>
      <w:r w:rsidRPr="00053D43">
        <w:rPr>
          <w:rFonts w:asciiTheme="minorHAnsi" w:hAnsiTheme="minorHAnsi" w:cstheme="minorHAnsi"/>
          <w:kern w:val="32"/>
          <w:sz w:val="24"/>
        </w:rPr>
        <w:lastRenderedPageBreak/>
        <w:t>proiecte similare). Dacă în urma verificărilor expertul apreciază că prețurile propuse prin oferte nu sunt rezonabile, expertul bifează în căsuța corespunzătoare NU.</w:t>
      </w:r>
    </w:p>
    <w:p w14:paraId="295D7AB1" w14:textId="77777777" w:rsidR="008B6E59" w:rsidRPr="00053D43" w:rsidRDefault="008B6E59" w:rsidP="008B6E59">
      <w:pPr>
        <w:spacing w:after="0" w:line="240" w:lineRule="auto"/>
        <w:contextualSpacing/>
        <w:jc w:val="both"/>
        <w:rPr>
          <w:rFonts w:asciiTheme="minorHAnsi" w:hAnsiTheme="minorHAnsi" w:cstheme="minorHAnsi"/>
          <w:kern w:val="32"/>
          <w:sz w:val="24"/>
        </w:rPr>
      </w:pPr>
    </w:p>
    <w:p w14:paraId="0238960C" w14:textId="77777777" w:rsidR="008B6E59" w:rsidRPr="00053D43" w:rsidRDefault="008B6E59" w:rsidP="008B6E59">
      <w:pPr>
        <w:spacing w:after="0" w:line="240" w:lineRule="auto"/>
        <w:contextualSpacing/>
        <w:jc w:val="both"/>
        <w:rPr>
          <w:rFonts w:asciiTheme="minorHAnsi" w:hAnsiTheme="minorHAnsi" w:cstheme="minorHAnsi"/>
          <w:b/>
          <w:i/>
          <w:kern w:val="32"/>
          <w:sz w:val="24"/>
        </w:rPr>
      </w:pPr>
      <w:r w:rsidRPr="00053D43">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14:paraId="4FE0F13F" w14:textId="77777777" w:rsidR="008B6E59" w:rsidRPr="00053D43" w:rsidRDefault="008B6E59" w:rsidP="008B6E59">
      <w:pPr>
        <w:spacing w:after="0" w:line="240" w:lineRule="auto"/>
        <w:contextualSpacing/>
        <w:jc w:val="both"/>
        <w:rPr>
          <w:rFonts w:asciiTheme="minorHAnsi" w:hAnsiTheme="minorHAnsi" w:cstheme="minorHAnsi"/>
          <w:b/>
          <w:kern w:val="32"/>
          <w:sz w:val="24"/>
        </w:rPr>
      </w:pPr>
    </w:p>
    <w:p w14:paraId="0393E226"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b/>
          <w:kern w:val="32"/>
          <w:sz w:val="24"/>
        </w:rPr>
        <w:t>5. VERIFICAREA PLANULUI FINANCIAR</w:t>
      </w:r>
    </w:p>
    <w:p w14:paraId="5B577144" w14:textId="77777777" w:rsidR="008B6E59" w:rsidRPr="00053D43" w:rsidRDefault="008B6E59" w:rsidP="008B6E59">
      <w:pPr>
        <w:spacing w:after="0" w:line="240" w:lineRule="auto"/>
        <w:contextualSpacing/>
        <w:jc w:val="both"/>
        <w:rPr>
          <w:rFonts w:asciiTheme="minorHAnsi" w:hAnsiTheme="minorHAnsi" w:cstheme="minorHAnsi"/>
          <w:b/>
          <w:kern w:val="32"/>
          <w:sz w:val="24"/>
        </w:rPr>
      </w:pPr>
      <w:r w:rsidRPr="00053D43">
        <w:rPr>
          <w:rFonts w:asciiTheme="minorHAnsi" w:hAnsiTheme="minorHAnsi" w:cstheme="minorHAnsi"/>
          <w:b/>
          <w:kern w:val="32"/>
          <w:sz w:val="24"/>
        </w:rPr>
        <w:t>5.1 Planul financiar este corect completat şi respectă gradul de intervenţie publică așa cum este prevăzut în Fișa măsurii</w:t>
      </w:r>
      <w:r w:rsidRPr="00053D43">
        <w:rPr>
          <w:rFonts w:asciiTheme="minorHAnsi" w:hAnsiTheme="minorHAnsi" w:cstheme="minorHAnsi"/>
          <w:kern w:val="32"/>
          <w:sz w:val="24"/>
        </w:rPr>
        <w:t xml:space="preserve"> </w:t>
      </w:r>
      <w:r w:rsidRPr="00053D43">
        <w:rPr>
          <w:rFonts w:asciiTheme="minorHAnsi" w:hAnsiTheme="minorHAnsi" w:cstheme="minorHAnsi"/>
          <w:b/>
          <w:kern w:val="32"/>
          <w:sz w:val="24"/>
        </w:rPr>
        <w:t>din Strategia de Dezvoltare Locală?</w:t>
      </w:r>
    </w:p>
    <w:p w14:paraId="44A13703" w14:textId="77777777" w:rsidR="008B6E59" w:rsidRPr="00053D43" w:rsidRDefault="008B6E59" w:rsidP="008B6E59">
      <w:pPr>
        <w:spacing w:after="0" w:line="240" w:lineRule="auto"/>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14:paraId="77C84AD9" w14:textId="77777777" w:rsidR="008B6E59" w:rsidRPr="00053D43" w:rsidRDefault="008B6E59" w:rsidP="008B6E59">
      <w:pPr>
        <w:spacing w:after="0" w:line="240" w:lineRule="auto"/>
        <w:contextualSpacing/>
        <w:jc w:val="both"/>
        <w:rPr>
          <w:rFonts w:asciiTheme="minorHAnsi" w:hAnsiTheme="minorHAnsi" w:cstheme="minorHAnsi"/>
          <w:kern w:val="32"/>
          <w:sz w:val="24"/>
          <w:lang w:val="fr-FR"/>
        </w:rPr>
      </w:pPr>
    </w:p>
    <w:p w14:paraId="59EC621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 Dacă Planul Financiar este corect completat, expertul bifează căsuța DA.</w:t>
      </w:r>
    </w:p>
    <w:p w14:paraId="5C7BDE8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1715AB08" w14:textId="77777777" w:rsidR="008B6E59" w:rsidRPr="00053D43" w:rsidRDefault="008B6E59" w:rsidP="008B6E59">
      <w:pPr>
        <w:spacing w:after="0" w:line="240" w:lineRule="auto"/>
        <w:jc w:val="both"/>
        <w:rPr>
          <w:rFonts w:asciiTheme="minorHAnsi" w:hAnsiTheme="minorHAnsi" w:cstheme="minorHAnsi"/>
          <w:sz w:val="24"/>
        </w:rPr>
      </w:pPr>
    </w:p>
    <w:p w14:paraId="354F0349" w14:textId="77777777" w:rsidR="008B6E59" w:rsidRPr="00053D43" w:rsidRDefault="008B6E59" w:rsidP="008B6E59">
      <w:pPr>
        <w:shd w:val="clear" w:color="auto" w:fill="F7CAAC" w:themeFill="accent2" w:themeFillTint="66"/>
        <w:spacing w:after="0" w:line="240" w:lineRule="auto"/>
        <w:rPr>
          <w:rFonts w:asciiTheme="minorHAnsi" w:hAnsiTheme="minorHAnsi" w:cstheme="minorHAnsi"/>
          <w:b/>
          <w:sz w:val="24"/>
        </w:rPr>
      </w:pPr>
      <w:r w:rsidRPr="00053D43">
        <w:rPr>
          <w:rFonts w:asciiTheme="minorHAnsi" w:hAnsiTheme="minorHAnsi" w:cstheme="minorHAnsi"/>
          <w:b/>
          <w:sz w:val="24"/>
        </w:rPr>
        <w:t xml:space="preserve">SECȚIUNEA II </w:t>
      </w:r>
    </w:p>
    <w:p w14:paraId="333DD5E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4"/>
        <w:gridCol w:w="1134"/>
        <w:gridCol w:w="1134"/>
        <w:gridCol w:w="1258"/>
        <w:gridCol w:w="1672"/>
      </w:tblGrid>
      <w:tr w:rsidR="008B6E59" w:rsidRPr="00053D43" w14:paraId="5EE49759" w14:textId="77777777" w:rsidTr="00616468">
        <w:trPr>
          <w:cantSplit/>
          <w:trHeight w:val="670"/>
        </w:trPr>
        <w:tc>
          <w:tcPr>
            <w:tcW w:w="2492" w:type="pct"/>
            <w:tcBorders>
              <w:bottom w:val="nil"/>
            </w:tcBorders>
            <w:vAlign w:val="center"/>
          </w:tcPr>
          <w:p w14:paraId="66438BE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Documente</w:t>
            </w:r>
          </w:p>
        </w:tc>
        <w:tc>
          <w:tcPr>
            <w:tcW w:w="1701" w:type="pct"/>
            <w:gridSpan w:val="3"/>
            <w:vAlign w:val="center"/>
          </w:tcPr>
          <w:p w14:paraId="485A20D6"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14:paraId="44AA9360"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Concordanţă copie cu originalul</w:t>
            </w:r>
          </w:p>
        </w:tc>
      </w:tr>
      <w:tr w:rsidR="008B6E59" w:rsidRPr="00053D43" w14:paraId="014FD812" w14:textId="77777777" w:rsidTr="00616468">
        <w:tc>
          <w:tcPr>
            <w:tcW w:w="2492" w:type="pct"/>
            <w:tcBorders>
              <w:top w:val="nil"/>
            </w:tcBorders>
            <w:vAlign w:val="center"/>
          </w:tcPr>
          <w:p w14:paraId="028F2A7F" w14:textId="77777777" w:rsidR="008B6E59" w:rsidRPr="00053D43" w:rsidRDefault="008B6E59" w:rsidP="008B6E59">
            <w:pPr>
              <w:spacing w:after="0" w:line="240" w:lineRule="auto"/>
              <w:rPr>
                <w:rFonts w:asciiTheme="minorHAnsi" w:hAnsiTheme="minorHAnsi" w:cstheme="minorHAnsi"/>
                <w:b/>
                <w:sz w:val="24"/>
              </w:rPr>
            </w:pPr>
          </w:p>
        </w:tc>
        <w:tc>
          <w:tcPr>
            <w:tcW w:w="547" w:type="pct"/>
            <w:vAlign w:val="center"/>
          </w:tcPr>
          <w:p w14:paraId="495DF2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DA</w:t>
            </w:r>
          </w:p>
        </w:tc>
        <w:tc>
          <w:tcPr>
            <w:tcW w:w="547" w:type="pct"/>
            <w:vAlign w:val="center"/>
          </w:tcPr>
          <w:p w14:paraId="3430B4B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NU</w:t>
            </w:r>
          </w:p>
        </w:tc>
        <w:tc>
          <w:tcPr>
            <w:tcW w:w="607" w:type="pct"/>
            <w:vAlign w:val="center"/>
          </w:tcPr>
          <w:p w14:paraId="4B91DF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Nu este cazul</w:t>
            </w:r>
          </w:p>
        </w:tc>
        <w:tc>
          <w:tcPr>
            <w:tcW w:w="807" w:type="pct"/>
          </w:tcPr>
          <w:p w14:paraId="362D4228" w14:textId="77777777" w:rsidR="008B6E59" w:rsidRPr="00053D43" w:rsidRDefault="008B6E59" w:rsidP="008B6E59">
            <w:pPr>
              <w:spacing w:after="0" w:line="240" w:lineRule="auto"/>
              <w:rPr>
                <w:rFonts w:asciiTheme="minorHAnsi" w:hAnsiTheme="minorHAnsi" w:cstheme="minorHAnsi"/>
                <w:b/>
                <w:sz w:val="24"/>
              </w:rPr>
            </w:pPr>
          </w:p>
        </w:tc>
      </w:tr>
      <w:tr w:rsidR="008B6E59" w:rsidRPr="00053D43" w14:paraId="118F9EDC" w14:textId="77777777" w:rsidTr="00616468">
        <w:tc>
          <w:tcPr>
            <w:tcW w:w="2492" w:type="pct"/>
            <w:tcBorders>
              <w:top w:val="nil"/>
            </w:tcBorders>
            <w:vAlign w:val="center"/>
          </w:tcPr>
          <w:p w14:paraId="6F20CE5A"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1. Documente constitutive/ Documente care să ateste forma de organizare* – în funcție de tipul solicitantului</w:t>
            </w:r>
          </w:p>
          <w:p w14:paraId="58994C27"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14:paraId="0C0B6A7C"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2D00C342" w14:textId="77777777" w:rsidR="008B6E59" w:rsidRPr="00053D43" w:rsidRDefault="008B6E59" w:rsidP="008B6E59">
            <w:pPr>
              <w:spacing w:after="0" w:line="240" w:lineRule="auto"/>
              <w:rPr>
                <w:rFonts w:asciiTheme="minorHAnsi" w:hAnsiTheme="minorHAnsi" w:cstheme="minorHAnsi"/>
                <w:b/>
                <w:sz w:val="24"/>
              </w:rPr>
            </w:pPr>
          </w:p>
        </w:tc>
        <w:tc>
          <w:tcPr>
            <w:tcW w:w="547" w:type="pct"/>
            <w:vAlign w:val="center"/>
          </w:tcPr>
          <w:p w14:paraId="114F74E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30445EB1" w14:textId="77777777" w:rsidR="008B6E59" w:rsidRPr="00053D43" w:rsidRDefault="008B6E59" w:rsidP="008B6E59">
            <w:pPr>
              <w:spacing w:after="0" w:line="240" w:lineRule="auto"/>
              <w:rPr>
                <w:rFonts w:asciiTheme="minorHAnsi" w:hAnsiTheme="minorHAnsi" w:cstheme="minorHAnsi"/>
                <w:b/>
                <w:sz w:val="24"/>
              </w:rPr>
            </w:pPr>
          </w:p>
        </w:tc>
        <w:tc>
          <w:tcPr>
            <w:tcW w:w="607" w:type="pct"/>
            <w:vAlign w:val="center"/>
          </w:tcPr>
          <w:p w14:paraId="49F17C8C" w14:textId="77777777" w:rsidR="008B6E59" w:rsidRPr="00053D43" w:rsidRDefault="008B6E59" w:rsidP="008B6E59">
            <w:pPr>
              <w:spacing w:after="0" w:line="240" w:lineRule="auto"/>
              <w:rPr>
                <w:rFonts w:asciiTheme="minorHAnsi" w:hAnsiTheme="minorHAnsi" w:cstheme="minorHAnsi"/>
                <w:b/>
                <w:sz w:val="24"/>
              </w:rPr>
            </w:pPr>
          </w:p>
        </w:tc>
        <w:tc>
          <w:tcPr>
            <w:tcW w:w="807" w:type="pct"/>
          </w:tcPr>
          <w:p w14:paraId="5043F54E" w14:textId="77777777" w:rsidR="008B6E59" w:rsidRPr="00053D43" w:rsidRDefault="008B6E59" w:rsidP="008B6E59">
            <w:pPr>
              <w:spacing w:after="0" w:line="240" w:lineRule="auto"/>
              <w:rPr>
                <w:rFonts w:asciiTheme="minorHAnsi" w:hAnsiTheme="minorHAnsi" w:cstheme="minorHAnsi"/>
                <w:sz w:val="24"/>
              </w:rPr>
            </w:pPr>
          </w:p>
          <w:p w14:paraId="5A268122" w14:textId="77777777" w:rsidR="008B6E59" w:rsidRPr="00053D43" w:rsidRDefault="008B6E59" w:rsidP="008B6E59">
            <w:pPr>
              <w:spacing w:after="0" w:line="240" w:lineRule="auto"/>
              <w:rPr>
                <w:rFonts w:asciiTheme="minorHAnsi" w:hAnsiTheme="minorHAnsi" w:cstheme="minorHAnsi"/>
                <w:sz w:val="24"/>
              </w:rPr>
            </w:pPr>
          </w:p>
          <w:p w14:paraId="1234E05A"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3A65B0EA" w14:textId="77777777" w:rsidTr="00616468">
        <w:trPr>
          <w:trHeight w:val="669"/>
        </w:trPr>
        <w:tc>
          <w:tcPr>
            <w:tcW w:w="2492" w:type="pct"/>
          </w:tcPr>
          <w:p w14:paraId="4DCE204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2. Oferte conforme - documente obligatorii care trebuie avute în vedere la stabilirea rezonabilității</w:t>
            </w:r>
          </w:p>
          <w:p w14:paraId="77BA4DF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prețurilor. Acestea trebuie să aibă cel puțin următoarele caracteristici:</w:t>
            </w:r>
          </w:p>
          <w:p w14:paraId="414ED43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Să conțină detalierea unor specificații tehnice minimale;</w:t>
            </w:r>
          </w:p>
          <w:p w14:paraId="082F9AF2"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Să conţină preţul de achiziţie, defalcat pe categorii de bunuri/servicii.</w:t>
            </w:r>
          </w:p>
          <w:p w14:paraId="2557F767"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3ABAFAD1" w14:textId="77777777" w:rsidR="008B6E59" w:rsidRPr="00053D43" w:rsidRDefault="008B6E59" w:rsidP="008B6E59">
            <w:pPr>
              <w:spacing w:after="0" w:line="240" w:lineRule="auto"/>
              <w:rPr>
                <w:rFonts w:asciiTheme="minorHAnsi" w:hAnsiTheme="minorHAnsi" w:cstheme="minorHAnsi"/>
                <w:b/>
                <w:sz w:val="24"/>
              </w:rPr>
            </w:pPr>
          </w:p>
          <w:p w14:paraId="3234F9F2"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35658079" w14:textId="77777777" w:rsidR="008B6E59" w:rsidRPr="00053D43" w:rsidRDefault="008B6E59" w:rsidP="008B6E59">
            <w:pPr>
              <w:spacing w:after="0" w:line="240" w:lineRule="auto"/>
              <w:rPr>
                <w:rFonts w:asciiTheme="minorHAnsi" w:hAnsiTheme="minorHAnsi" w:cstheme="minorHAnsi"/>
                <w:b/>
                <w:sz w:val="24"/>
              </w:rPr>
            </w:pPr>
          </w:p>
        </w:tc>
        <w:tc>
          <w:tcPr>
            <w:tcW w:w="547" w:type="pct"/>
          </w:tcPr>
          <w:p w14:paraId="11FE6758" w14:textId="77777777" w:rsidR="008B6E59" w:rsidRPr="00053D43" w:rsidRDefault="008B6E59" w:rsidP="008B6E59">
            <w:pPr>
              <w:spacing w:after="0" w:line="240" w:lineRule="auto"/>
              <w:rPr>
                <w:rFonts w:asciiTheme="minorHAnsi" w:hAnsiTheme="minorHAnsi" w:cstheme="minorHAnsi"/>
                <w:b/>
                <w:sz w:val="24"/>
              </w:rPr>
            </w:pPr>
          </w:p>
          <w:p w14:paraId="67CF5616" w14:textId="77777777" w:rsidR="008B6E59" w:rsidRPr="00053D43" w:rsidRDefault="008B6E59" w:rsidP="008B6E59">
            <w:pPr>
              <w:spacing w:after="0" w:line="240" w:lineRule="auto"/>
              <w:rPr>
                <w:rFonts w:asciiTheme="minorHAnsi" w:hAnsiTheme="minorHAnsi" w:cstheme="minorHAnsi"/>
                <w:b/>
                <w:i/>
                <w:sz w:val="24"/>
              </w:rPr>
            </w:pPr>
            <w:r w:rsidRPr="00053D43">
              <w:rPr>
                <w:rFonts w:asciiTheme="minorHAnsi" w:hAnsiTheme="minorHAnsi" w:cstheme="minorHAnsi"/>
                <w:sz w:val="24"/>
              </w:rPr>
              <w:sym w:font="Wingdings" w:char="F06F"/>
            </w:r>
          </w:p>
        </w:tc>
        <w:tc>
          <w:tcPr>
            <w:tcW w:w="607" w:type="pct"/>
          </w:tcPr>
          <w:p w14:paraId="18266FE6" w14:textId="77777777" w:rsidR="008B6E59" w:rsidRPr="00053D43" w:rsidRDefault="008B6E59" w:rsidP="008B6E59">
            <w:pPr>
              <w:spacing w:after="0" w:line="240" w:lineRule="auto"/>
              <w:rPr>
                <w:rFonts w:asciiTheme="minorHAnsi" w:hAnsiTheme="minorHAnsi" w:cstheme="minorHAnsi"/>
                <w:b/>
                <w:sz w:val="24"/>
              </w:rPr>
            </w:pPr>
          </w:p>
          <w:p w14:paraId="159F7F3B"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22E0C883" w14:textId="77777777" w:rsidR="008B6E59" w:rsidRPr="00053D43" w:rsidRDefault="008B6E59" w:rsidP="008B6E59">
            <w:pPr>
              <w:spacing w:after="0" w:line="240" w:lineRule="auto"/>
              <w:rPr>
                <w:rFonts w:asciiTheme="minorHAnsi" w:hAnsiTheme="minorHAnsi" w:cstheme="minorHAnsi"/>
                <w:b/>
                <w:sz w:val="24"/>
                <w:u w:val="single"/>
              </w:rPr>
            </w:pPr>
          </w:p>
        </w:tc>
        <w:tc>
          <w:tcPr>
            <w:tcW w:w="807" w:type="pct"/>
          </w:tcPr>
          <w:p w14:paraId="24790768" w14:textId="77777777" w:rsidR="008B6E59" w:rsidRPr="00053D43" w:rsidRDefault="008B6E59" w:rsidP="008B6E59">
            <w:pPr>
              <w:spacing w:after="0" w:line="240" w:lineRule="auto"/>
              <w:rPr>
                <w:rFonts w:asciiTheme="minorHAnsi" w:hAnsiTheme="minorHAnsi" w:cstheme="minorHAnsi"/>
                <w:b/>
                <w:sz w:val="24"/>
              </w:rPr>
            </w:pPr>
          </w:p>
          <w:p w14:paraId="521DF500"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p w14:paraId="624CE122" w14:textId="77777777" w:rsidR="008B6E59" w:rsidRPr="00053D43" w:rsidRDefault="008B6E59" w:rsidP="008B6E59">
            <w:pPr>
              <w:spacing w:after="0" w:line="240" w:lineRule="auto"/>
              <w:rPr>
                <w:rFonts w:asciiTheme="minorHAnsi" w:hAnsiTheme="minorHAnsi" w:cstheme="minorHAnsi"/>
                <w:b/>
                <w:sz w:val="24"/>
              </w:rPr>
            </w:pPr>
          </w:p>
        </w:tc>
      </w:tr>
      <w:tr w:rsidR="008B6E59" w:rsidRPr="00053D43" w14:paraId="354034A8" w14:textId="77777777" w:rsidTr="00616468">
        <w:trPr>
          <w:trHeight w:val="471"/>
        </w:trPr>
        <w:tc>
          <w:tcPr>
            <w:tcW w:w="2492" w:type="pct"/>
          </w:tcPr>
          <w:p w14:paraId="6A40D97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3. Certificat constatator emis conform legislației naționale în vigoare, din care să rezulte faptul că solicitantul nu se află în proces de lichidare sau faliment.</w:t>
            </w:r>
          </w:p>
          <w:p w14:paraId="54E4CAD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lastRenderedPageBreak/>
              <w:t>Nu se depune în cazul solicitanților înființați în baza OG nr. 26/2000 cu privire la asociații și fundații și beneficiarilor publici.</w:t>
            </w:r>
          </w:p>
        </w:tc>
        <w:tc>
          <w:tcPr>
            <w:tcW w:w="547" w:type="pct"/>
          </w:tcPr>
          <w:p w14:paraId="684624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lastRenderedPageBreak/>
              <w:sym w:font="Wingdings" w:char="F06F"/>
            </w:r>
          </w:p>
        </w:tc>
        <w:tc>
          <w:tcPr>
            <w:tcW w:w="547" w:type="pct"/>
          </w:tcPr>
          <w:p w14:paraId="65E86630"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607" w:type="pct"/>
          </w:tcPr>
          <w:p w14:paraId="1FA52438"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807" w:type="pct"/>
          </w:tcPr>
          <w:p w14:paraId="1D6B379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D29F0C3" w14:textId="77777777" w:rsidTr="00616468">
        <w:tc>
          <w:tcPr>
            <w:tcW w:w="2492" w:type="pct"/>
          </w:tcPr>
          <w:p w14:paraId="7B30EF9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14:paraId="1F64568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6758A826"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4F37A69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24FF31E5"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F4EE2FF" w14:textId="77777777" w:rsidTr="00616468">
        <w:tc>
          <w:tcPr>
            <w:tcW w:w="2492" w:type="pct"/>
          </w:tcPr>
          <w:p w14:paraId="7D06491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Acord de parteneriat</w:t>
            </w:r>
          </w:p>
          <w:p w14:paraId="753013D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(este obligatoriu numai pentru proiectele depuse în parteneriat și pentru proiectele de cooperare ale GAL-urilor)</w:t>
            </w:r>
          </w:p>
        </w:tc>
        <w:tc>
          <w:tcPr>
            <w:tcW w:w="547" w:type="pct"/>
          </w:tcPr>
          <w:p w14:paraId="5075D008"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52BAB446"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5FA2B473"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7FF1838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5BE9D165" w14:textId="77777777" w:rsidTr="00616468">
        <w:tc>
          <w:tcPr>
            <w:tcW w:w="2492" w:type="pct"/>
          </w:tcPr>
          <w:p w14:paraId="406749A5"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Program de promovare care include un plan de informare defalcat pe acțiuni, mijloace, perioade și</w:t>
            </w:r>
          </w:p>
          <w:p w14:paraId="5581264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14:paraId="56A5EB0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36371E3A"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7B8F5C00"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45C97066"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105CAD86" w14:textId="77777777" w:rsidTr="00616468">
        <w:tc>
          <w:tcPr>
            <w:tcW w:w="2492" w:type="pct"/>
          </w:tcPr>
          <w:p w14:paraId="3412EF73"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t>Metodologie de selecție a sub-proiectelor (este obligatoriu pentru proiectele de tip umbrelă)</w:t>
            </w:r>
          </w:p>
        </w:tc>
        <w:tc>
          <w:tcPr>
            <w:tcW w:w="547" w:type="pct"/>
          </w:tcPr>
          <w:p w14:paraId="5578EDD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1B49FE05"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00A2CB47"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807" w:type="pct"/>
          </w:tcPr>
          <w:p w14:paraId="005D24E2"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6D823FB5" w14:textId="77777777" w:rsidTr="00616468">
        <w:tc>
          <w:tcPr>
            <w:tcW w:w="2492" w:type="pct"/>
          </w:tcPr>
          <w:p w14:paraId="4E79AE3A"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Anexa 1 - Fundamentarea bugetului pe categorii de cheltuieli eligibile, corelate cu activitățile și rezultatele proiectului</w:t>
            </w:r>
          </w:p>
        </w:tc>
        <w:tc>
          <w:tcPr>
            <w:tcW w:w="547" w:type="pct"/>
          </w:tcPr>
          <w:p w14:paraId="2D1DD285"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547" w:type="pct"/>
          </w:tcPr>
          <w:p w14:paraId="6C21FDEC" w14:textId="77777777" w:rsidR="008B6E59" w:rsidRPr="00053D43" w:rsidRDefault="008B6E59" w:rsidP="008B6E59">
            <w:pPr>
              <w:spacing w:after="0" w:line="240" w:lineRule="auto"/>
              <w:rPr>
                <w:rFonts w:asciiTheme="minorHAnsi" w:hAnsiTheme="minorHAnsi" w:cstheme="minorHAnsi"/>
                <w:sz w:val="24"/>
              </w:rPr>
            </w:pPr>
            <w:r w:rsidRPr="00053D43">
              <w:rPr>
                <w:rFonts w:asciiTheme="minorHAnsi" w:hAnsiTheme="minorHAnsi" w:cstheme="minorHAnsi"/>
                <w:sz w:val="24"/>
              </w:rPr>
              <w:sym w:font="Wingdings" w:char="F06F"/>
            </w:r>
          </w:p>
        </w:tc>
        <w:tc>
          <w:tcPr>
            <w:tcW w:w="607" w:type="pct"/>
          </w:tcPr>
          <w:p w14:paraId="6F173D1E" w14:textId="77777777" w:rsidR="008B6E59" w:rsidRPr="00053D43" w:rsidRDefault="008B6E59" w:rsidP="008B6E59">
            <w:pPr>
              <w:spacing w:after="0" w:line="240" w:lineRule="auto"/>
              <w:rPr>
                <w:rFonts w:asciiTheme="minorHAnsi" w:hAnsiTheme="minorHAnsi" w:cstheme="minorHAnsi"/>
                <w:sz w:val="24"/>
              </w:rPr>
            </w:pPr>
          </w:p>
        </w:tc>
        <w:tc>
          <w:tcPr>
            <w:tcW w:w="807" w:type="pct"/>
          </w:tcPr>
          <w:p w14:paraId="6990A7CC"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r w:rsidR="008B6E59" w:rsidRPr="00053D43" w14:paraId="5F965228" w14:textId="77777777" w:rsidTr="00616468">
        <w:tc>
          <w:tcPr>
            <w:tcW w:w="2492" w:type="pct"/>
          </w:tcPr>
          <w:p w14:paraId="38D2F3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Alte documente justificative (după caz)</w:t>
            </w:r>
          </w:p>
          <w:p w14:paraId="0FD7FD57" w14:textId="77777777" w:rsidR="008B6E59" w:rsidRPr="00053D43" w:rsidRDefault="008B6E59" w:rsidP="008B6E59">
            <w:pPr>
              <w:spacing w:after="0" w:line="240" w:lineRule="auto"/>
              <w:rPr>
                <w:rFonts w:asciiTheme="minorHAnsi" w:hAnsiTheme="minorHAnsi" w:cstheme="minorHAnsi"/>
                <w:b/>
                <w:sz w:val="24"/>
              </w:rPr>
            </w:pPr>
          </w:p>
        </w:tc>
        <w:tc>
          <w:tcPr>
            <w:tcW w:w="547" w:type="pct"/>
          </w:tcPr>
          <w:p w14:paraId="6C1EB464"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547" w:type="pct"/>
          </w:tcPr>
          <w:p w14:paraId="70FB4C99"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607" w:type="pct"/>
          </w:tcPr>
          <w:p w14:paraId="73B6758D"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c>
          <w:tcPr>
            <w:tcW w:w="807" w:type="pct"/>
          </w:tcPr>
          <w:p w14:paraId="39C898AF"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sym w:font="Wingdings" w:char="F06F"/>
            </w:r>
          </w:p>
        </w:tc>
      </w:tr>
    </w:tbl>
    <w:p w14:paraId="24DAA78B" w14:textId="77777777" w:rsidR="008B6E59" w:rsidRPr="00053D43" w:rsidRDefault="008B6E59" w:rsidP="008B6E59">
      <w:pPr>
        <w:spacing w:after="0" w:line="240" w:lineRule="auto"/>
        <w:rPr>
          <w:rFonts w:asciiTheme="minorHAnsi" w:hAnsiTheme="minorHAnsi" w:cstheme="minorHAnsi"/>
          <w:sz w:val="24"/>
        </w:rPr>
      </w:pPr>
    </w:p>
    <w:p w14:paraId="735A3F42" w14:textId="77777777" w:rsidR="008B6E59" w:rsidRPr="00053D43" w:rsidRDefault="008B6E59" w:rsidP="008B6E59">
      <w:pPr>
        <w:spacing w:after="0" w:line="240" w:lineRule="auto"/>
        <w:jc w:val="both"/>
        <w:rPr>
          <w:rFonts w:asciiTheme="minorHAnsi" w:hAnsiTheme="minorHAnsi" w:cstheme="minorHAnsi"/>
          <w:sz w:val="24"/>
        </w:rPr>
      </w:pPr>
    </w:p>
    <w:p w14:paraId="6839B6EB"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8"/>
        <w:gridCol w:w="1533"/>
        <w:gridCol w:w="1397"/>
      </w:tblGrid>
      <w:tr w:rsidR="008B6E59" w:rsidRPr="00053D43" w14:paraId="2BA57E96" w14:textId="77777777" w:rsidTr="00616468">
        <w:tc>
          <w:tcPr>
            <w:tcW w:w="6128" w:type="dxa"/>
          </w:tcPr>
          <w:p w14:paraId="092B3D9A"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 xml:space="preserve">Document de verificat  </w:t>
            </w:r>
          </w:p>
        </w:tc>
        <w:tc>
          <w:tcPr>
            <w:tcW w:w="1533" w:type="dxa"/>
          </w:tcPr>
          <w:p w14:paraId="5AE6E375"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DA</w:t>
            </w:r>
          </w:p>
        </w:tc>
        <w:tc>
          <w:tcPr>
            <w:tcW w:w="1397" w:type="dxa"/>
          </w:tcPr>
          <w:p w14:paraId="66B0E747"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NU</w:t>
            </w:r>
          </w:p>
        </w:tc>
      </w:tr>
      <w:tr w:rsidR="008B6E59" w:rsidRPr="00053D43" w14:paraId="7ACE6811" w14:textId="77777777" w:rsidTr="00616468">
        <w:tc>
          <w:tcPr>
            <w:tcW w:w="6128" w:type="dxa"/>
          </w:tcPr>
          <w:p w14:paraId="06F61AA2"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lang w:val="x-none"/>
              </w:rPr>
              <w:t xml:space="preserve">1. </w:t>
            </w:r>
            <w:r w:rsidRPr="00053D43">
              <w:rPr>
                <w:rFonts w:asciiTheme="minorHAnsi" w:hAnsiTheme="minorHAnsi" w:cstheme="minorHAnsi"/>
                <w:sz w:val="24"/>
                <w:lang w:val="x-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14:paraId="2A688009"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0604A22E"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4045AEF6" w14:textId="77777777" w:rsidTr="00616468">
        <w:tc>
          <w:tcPr>
            <w:tcW w:w="6128" w:type="dxa"/>
          </w:tcPr>
          <w:p w14:paraId="5B7B5E91"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rPr>
              <w:t xml:space="preserve">2. </w:t>
            </w:r>
            <w:r w:rsidRPr="00053D43">
              <w:rPr>
                <w:rFonts w:asciiTheme="minorHAnsi" w:hAnsiTheme="minorHAnsi" w:cstheme="minorHAnsi"/>
                <w:sz w:val="24"/>
              </w:rPr>
              <w:tab/>
              <w:t>Graficul de eşalonare a datoriilor către bugetul consolidat (în cazul în care beneficiarul figurează cu datorii restante fiscale și sociale)</w:t>
            </w:r>
          </w:p>
        </w:tc>
        <w:tc>
          <w:tcPr>
            <w:tcW w:w="1533" w:type="dxa"/>
          </w:tcPr>
          <w:p w14:paraId="26E7CD66"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25BF8B09"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3A7CA67E" w14:textId="77777777" w:rsidTr="00616468">
        <w:tc>
          <w:tcPr>
            <w:tcW w:w="6128" w:type="dxa"/>
          </w:tcPr>
          <w:p w14:paraId="4C55F346"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 xml:space="preserve">3. </w:t>
            </w:r>
            <w:r w:rsidRPr="00053D43">
              <w:rPr>
                <w:rFonts w:asciiTheme="minorHAnsi" w:hAnsiTheme="minorHAnsi" w:cstheme="minorHAnsi"/>
                <w:sz w:val="24"/>
              </w:rPr>
              <w:tab/>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1862B174"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sau</w:t>
            </w:r>
          </w:p>
          <w:p w14:paraId="1D3E6DA2" w14:textId="77777777" w:rsidR="008B6E59" w:rsidRPr="00053D43" w:rsidRDefault="008B6E59" w:rsidP="008B6E59">
            <w:pPr>
              <w:spacing w:after="0" w:line="240" w:lineRule="auto"/>
              <w:jc w:val="both"/>
              <w:rPr>
                <w:rFonts w:asciiTheme="minorHAnsi" w:hAnsiTheme="minorHAnsi" w:cstheme="minorHAnsi"/>
                <w:sz w:val="24"/>
                <w:lang w:val="pt-BR"/>
              </w:rPr>
            </w:pPr>
            <w:r w:rsidRPr="00053D43">
              <w:rPr>
                <w:rFonts w:asciiTheme="minorHAnsi" w:hAnsiTheme="minorHAnsi" w:cstheme="minorHAnsi"/>
                <w:b/>
                <w:sz w:val="24"/>
                <w:lang w:val="pt-BR"/>
              </w:rPr>
              <w:lastRenderedPageBreak/>
              <w:tab/>
            </w:r>
            <w:r w:rsidRPr="00053D43">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7F00A60E"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56EF6EDB"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377D5210" w14:textId="77777777" w:rsidTr="00616468">
        <w:tc>
          <w:tcPr>
            <w:tcW w:w="6128" w:type="dxa"/>
          </w:tcPr>
          <w:p w14:paraId="5B0C0EEE" w14:textId="77777777" w:rsidR="008B6E59" w:rsidRPr="00053D43" w:rsidRDefault="008B6E59" w:rsidP="008B6E59">
            <w:pPr>
              <w:spacing w:after="0" w:line="240" w:lineRule="auto"/>
              <w:jc w:val="both"/>
              <w:rPr>
                <w:rFonts w:asciiTheme="minorHAnsi" w:hAnsiTheme="minorHAnsi" w:cstheme="minorHAnsi"/>
                <w:b/>
                <w:sz w:val="24"/>
                <w:lang w:val="pt-BR"/>
              </w:rPr>
            </w:pPr>
            <w:r w:rsidRPr="00053D43">
              <w:rPr>
                <w:rFonts w:asciiTheme="minorHAnsi" w:hAnsiTheme="minorHAnsi" w:cstheme="minorHAnsi"/>
                <w:sz w:val="24"/>
                <w:lang w:val="pt-BR"/>
              </w:rPr>
              <w:t>4. Alte documente, dupa caz</w:t>
            </w:r>
            <w:r w:rsidRPr="00053D43">
              <w:rPr>
                <w:rFonts w:asciiTheme="minorHAnsi" w:eastAsia="Times New Roman" w:hAnsiTheme="minorHAnsi" w:cstheme="minorHAnsi"/>
                <w:lang w:val="pt-BR" w:eastAsia="x-none"/>
              </w:rPr>
              <w:t>,</w:t>
            </w:r>
            <w:r w:rsidRPr="00053D43">
              <w:rPr>
                <w:rFonts w:asciiTheme="minorHAnsi" w:hAnsiTheme="minorHAnsi" w:cstheme="minorHAnsi"/>
                <w:sz w:val="24"/>
                <w:lang w:val="pt-BR"/>
              </w:rPr>
              <w:t xml:space="preserve"> specifice  intervenției</w:t>
            </w:r>
          </w:p>
        </w:tc>
        <w:tc>
          <w:tcPr>
            <w:tcW w:w="1533" w:type="dxa"/>
          </w:tcPr>
          <w:p w14:paraId="78A5B486"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080B6062" w14:textId="77777777" w:rsidR="008B6E59" w:rsidRPr="00053D43" w:rsidRDefault="008B6E59" w:rsidP="008B6E59">
            <w:pPr>
              <w:spacing w:after="0" w:line="240" w:lineRule="auto"/>
              <w:rPr>
                <w:rFonts w:asciiTheme="minorHAnsi" w:hAnsiTheme="minorHAnsi" w:cstheme="minorHAnsi"/>
                <w:b/>
                <w:sz w:val="24"/>
                <w:lang w:val="pt-BR"/>
              </w:rPr>
            </w:pPr>
          </w:p>
        </w:tc>
      </w:tr>
      <w:tr w:rsidR="008B6E59" w:rsidRPr="00053D43" w14:paraId="4DBD5FD3" w14:textId="77777777" w:rsidTr="00616468">
        <w:tc>
          <w:tcPr>
            <w:tcW w:w="6128" w:type="dxa"/>
          </w:tcPr>
          <w:p w14:paraId="5DC20E12" w14:textId="77777777" w:rsidR="008B6E59" w:rsidRPr="00053D43" w:rsidRDefault="008B6E59" w:rsidP="008B6E59">
            <w:pPr>
              <w:spacing w:after="0" w:line="240" w:lineRule="auto"/>
              <w:rPr>
                <w:rFonts w:asciiTheme="minorHAnsi" w:hAnsiTheme="minorHAnsi" w:cstheme="minorHAnsi"/>
                <w:b/>
                <w:sz w:val="24"/>
                <w:lang w:val="pt-BR"/>
              </w:rPr>
            </w:pPr>
            <w:r w:rsidRPr="00053D43">
              <w:rPr>
                <w:rFonts w:asciiTheme="minorHAnsi" w:hAnsiTheme="minorHAnsi" w:cstheme="minorHAnsi"/>
                <w:sz w:val="24"/>
                <w:lang w:val="pt-BR"/>
              </w:rPr>
              <w:t>.........................................................</w:t>
            </w:r>
          </w:p>
        </w:tc>
        <w:tc>
          <w:tcPr>
            <w:tcW w:w="1533" w:type="dxa"/>
          </w:tcPr>
          <w:p w14:paraId="78A2B5B5" w14:textId="77777777" w:rsidR="008B6E59" w:rsidRPr="00053D43" w:rsidRDefault="008B6E59" w:rsidP="008B6E59">
            <w:pPr>
              <w:spacing w:after="0" w:line="240" w:lineRule="auto"/>
              <w:rPr>
                <w:rFonts w:asciiTheme="minorHAnsi" w:hAnsiTheme="minorHAnsi" w:cstheme="minorHAnsi"/>
                <w:b/>
                <w:sz w:val="24"/>
                <w:lang w:val="pt-BR"/>
              </w:rPr>
            </w:pPr>
          </w:p>
        </w:tc>
        <w:tc>
          <w:tcPr>
            <w:tcW w:w="1397" w:type="dxa"/>
          </w:tcPr>
          <w:p w14:paraId="1521D38C" w14:textId="77777777" w:rsidR="008B6E59" w:rsidRPr="00053D43" w:rsidRDefault="008B6E59" w:rsidP="008B6E59">
            <w:pPr>
              <w:spacing w:after="0" w:line="240" w:lineRule="auto"/>
              <w:rPr>
                <w:rFonts w:asciiTheme="minorHAnsi" w:hAnsiTheme="minorHAnsi" w:cstheme="minorHAnsi"/>
                <w:b/>
                <w:sz w:val="24"/>
                <w:lang w:val="pt-BR"/>
              </w:rPr>
            </w:pPr>
          </w:p>
        </w:tc>
      </w:tr>
    </w:tbl>
    <w:p w14:paraId="751203CE"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Observaţii.......................................................................................................................</w:t>
      </w:r>
    </w:p>
    <w:p w14:paraId="4F28F417"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w:t>
      </w:r>
    </w:p>
    <w:p w14:paraId="7128F2BD"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w:t>
      </w:r>
    </w:p>
    <w:p w14:paraId="4AF53B70" w14:textId="77777777" w:rsidR="008B6E59" w:rsidRPr="00053D43" w:rsidRDefault="008B6E59" w:rsidP="008B6E59">
      <w:pPr>
        <w:spacing w:after="0" w:line="240" w:lineRule="auto"/>
        <w:ind w:left="450" w:hanging="450"/>
        <w:contextualSpacing/>
        <w:jc w:val="both"/>
        <w:rPr>
          <w:rFonts w:asciiTheme="minorHAnsi" w:hAnsiTheme="minorHAnsi" w:cstheme="minorHAnsi"/>
          <w:b/>
          <w:kern w:val="32"/>
          <w:sz w:val="24"/>
        </w:rPr>
      </w:pPr>
      <w:r w:rsidRPr="00053D43">
        <w:rPr>
          <w:rFonts w:asciiTheme="minorHAnsi" w:hAnsiTheme="minorHAnsi" w:cstheme="minorHAnsi"/>
          <w:b/>
          <w:kern w:val="32"/>
          <w:sz w:val="24"/>
        </w:rPr>
        <w:t>Aprobat,</w:t>
      </w:r>
    </w:p>
    <w:p w14:paraId="3CF61E6A"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kern w:val="32"/>
          <w:sz w:val="24"/>
        </w:rPr>
        <w:t xml:space="preserve">Director  OJFIR </w:t>
      </w:r>
    </w:p>
    <w:p w14:paraId="48F9A378"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2C012011"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4237EE1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76B6A260"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578046E4"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Avizat</w:t>
      </w:r>
      <w:r w:rsidRPr="00053D43">
        <w:rPr>
          <w:rFonts w:asciiTheme="minorHAnsi" w:hAnsiTheme="minorHAnsi" w:cstheme="minorHAnsi"/>
          <w:kern w:val="32"/>
          <w:sz w:val="24"/>
        </w:rPr>
        <w:t>: Şef Serviciu SLINA OJFIR</w:t>
      </w:r>
    </w:p>
    <w:p w14:paraId="6F2C8925"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1A9634FF"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0F7BEB7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2005CD83"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19A9EFC9"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Verificat</w:t>
      </w:r>
      <w:r w:rsidRPr="00053D43">
        <w:rPr>
          <w:rFonts w:asciiTheme="minorHAnsi" w:hAnsiTheme="minorHAnsi" w:cstheme="minorHAnsi"/>
          <w:kern w:val="32"/>
          <w:sz w:val="24"/>
        </w:rPr>
        <w:t>: Expert 2 SLINA OJFIR</w:t>
      </w:r>
    </w:p>
    <w:p w14:paraId="2760B9A7"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44BF0805"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6FA3852D"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6F38F59F"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p>
    <w:p w14:paraId="7733D2B7" w14:textId="77777777" w:rsidR="008B6E59" w:rsidRPr="00053D43" w:rsidRDefault="008B6E59" w:rsidP="008B6E59">
      <w:pPr>
        <w:spacing w:after="0" w:line="240" w:lineRule="auto"/>
        <w:ind w:left="450" w:hanging="450"/>
        <w:contextualSpacing/>
        <w:jc w:val="both"/>
        <w:rPr>
          <w:rFonts w:asciiTheme="minorHAnsi" w:hAnsiTheme="minorHAnsi" w:cstheme="minorHAnsi"/>
          <w:kern w:val="32"/>
          <w:sz w:val="24"/>
        </w:rPr>
      </w:pPr>
      <w:r w:rsidRPr="00053D43">
        <w:rPr>
          <w:rFonts w:asciiTheme="minorHAnsi" w:hAnsiTheme="minorHAnsi" w:cstheme="minorHAnsi"/>
          <w:b/>
          <w:kern w:val="32"/>
          <w:sz w:val="24"/>
        </w:rPr>
        <w:t>Întocmit</w:t>
      </w:r>
      <w:r w:rsidRPr="00053D43">
        <w:rPr>
          <w:rFonts w:asciiTheme="minorHAnsi" w:hAnsiTheme="minorHAnsi" w:cstheme="minorHAnsi"/>
          <w:kern w:val="32"/>
          <w:sz w:val="24"/>
        </w:rPr>
        <w:t>: Expert  1 SLINA OJFIR</w:t>
      </w:r>
    </w:p>
    <w:p w14:paraId="1A279D5C"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Nume/Prenume _______________________</w:t>
      </w:r>
    </w:p>
    <w:p w14:paraId="7CCC9508"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Semnătura __________</w:t>
      </w:r>
    </w:p>
    <w:p w14:paraId="4F7E401A" w14:textId="77777777" w:rsidR="008B6E59" w:rsidRPr="00053D43" w:rsidRDefault="008B6E59" w:rsidP="008B6E59">
      <w:pPr>
        <w:tabs>
          <w:tab w:val="left" w:pos="6120"/>
        </w:tabs>
        <w:spacing w:after="0" w:line="240" w:lineRule="auto"/>
        <w:ind w:left="450" w:hanging="450"/>
        <w:contextualSpacing/>
        <w:jc w:val="both"/>
        <w:rPr>
          <w:rFonts w:asciiTheme="minorHAnsi" w:hAnsiTheme="minorHAnsi" w:cstheme="minorHAnsi"/>
          <w:i/>
          <w:sz w:val="24"/>
        </w:rPr>
      </w:pPr>
      <w:r w:rsidRPr="00053D43">
        <w:rPr>
          <w:rFonts w:asciiTheme="minorHAnsi" w:hAnsiTheme="minorHAnsi" w:cstheme="minorHAnsi"/>
          <w:i/>
          <w:sz w:val="24"/>
        </w:rPr>
        <w:t>Data_____/_____/_______</w:t>
      </w:r>
    </w:p>
    <w:p w14:paraId="396E0A60" w14:textId="77777777" w:rsidR="008B6E59" w:rsidRPr="00053D43" w:rsidRDefault="008B6E59" w:rsidP="008B6E59">
      <w:pPr>
        <w:spacing w:after="0" w:line="240" w:lineRule="auto"/>
        <w:jc w:val="both"/>
        <w:rPr>
          <w:rFonts w:asciiTheme="minorHAnsi" w:hAnsiTheme="minorHAnsi" w:cstheme="minorHAnsi"/>
          <w:sz w:val="24"/>
        </w:rPr>
      </w:pPr>
    </w:p>
    <w:p w14:paraId="4D90D20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C. Metodologie verificare conformitate copie cu originalul pentru toate proiectele eligibile, în vederea contractării:</w:t>
      </w:r>
    </w:p>
    <w:p w14:paraId="47D71A02" w14:textId="77777777" w:rsidR="008B6E59" w:rsidRPr="00053D43" w:rsidRDefault="008B6E59" w:rsidP="008B6E59">
      <w:pPr>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14:paraId="220D9E0A" w14:textId="77777777" w:rsidR="008B6E59" w:rsidRPr="00053D43" w:rsidRDefault="008B6E59" w:rsidP="008B6E59">
      <w:pPr>
        <w:tabs>
          <w:tab w:val="center" w:pos="4320"/>
          <w:tab w:val="right" w:pos="8640"/>
        </w:tabs>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Dacă se constată neconformități, fie si pentru un singur document din  dosarul cu documentele în original şi documentaţia depusă, proiectul nu va fi contractat, considerându-se că beneficiarul nu şi-a respectat angajamentele asumate.</w:t>
      </w:r>
    </w:p>
    <w:p w14:paraId="7F749AE7" w14:textId="77777777" w:rsidR="008B6E59" w:rsidRPr="00053D43" w:rsidRDefault="008B6E59" w:rsidP="008B6E59">
      <w:pPr>
        <w:spacing w:after="0" w:line="240" w:lineRule="auto"/>
        <w:jc w:val="both"/>
        <w:rPr>
          <w:rFonts w:asciiTheme="minorHAnsi" w:hAnsiTheme="minorHAnsi" w:cstheme="minorHAnsi"/>
          <w:color w:val="000000"/>
          <w:sz w:val="24"/>
        </w:rPr>
      </w:pPr>
      <w:r w:rsidRPr="00053D43">
        <w:rPr>
          <w:rFonts w:asciiTheme="minorHAnsi" w:hAnsiTheme="minorHAnsi" w:cstheme="minorHAnsi"/>
          <w:color w:val="000000"/>
          <w:sz w:val="24"/>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14:paraId="376795BE"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D. Metodologie de verificare a conformității și eligibilității documentelor solicitate pentru toate proiectele eligibile, în vederea contractării</w:t>
      </w:r>
    </w:p>
    <w:p w14:paraId="1BE85D63"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1. </w:t>
      </w:r>
      <w:r w:rsidRPr="00053D43">
        <w:rPr>
          <w:rFonts w:asciiTheme="minorHAnsi" w:hAnsiTheme="minorHAnsi" w:cstheme="minorHAnsi"/>
          <w:b/>
          <w:sz w:val="24"/>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3C535DC1"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lastRenderedPageBreak/>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053D43">
        <w:rPr>
          <w:rFonts w:asciiTheme="minorHAnsi" w:hAnsiTheme="minorHAnsi" w:cstheme="minorHAnsi"/>
          <w:i/>
          <w:sz w:val="24"/>
        </w:rPr>
        <w:t>.</w:t>
      </w:r>
      <w:r w:rsidRPr="00053D43">
        <w:rPr>
          <w:rFonts w:asciiTheme="minorHAnsi" w:hAnsiTheme="minorHAnsi" w:cstheme="minorHAnsi"/>
          <w:sz w:val="24"/>
        </w:rPr>
        <w:t xml:space="preserve"> Documentul este obligatoriu de prezentat.</w:t>
      </w:r>
    </w:p>
    <w:p w14:paraId="65409731" w14:textId="77777777" w:rsidR="008B6E59" w:rsidRPr="00053D43" w:rsidRDefault="008B6E59" w:rsidP="008B6E59">
      <w:pPr>
        <w:spacing w:after="0" w:line="240" w:lineRule="auto"/>
        <w:rPr>
          <w:rFonts w:asciiTheme="minorHAnsi" w:hAnsiTheme="minorHAnsi" w:cstheme="minorHAnsi"/>
          <w:b/>
          <w:sz w:val="24"/>
        </w:rPr>
      </w:pPr>
      <w:r w:rsidRPr="00053D43">
        <w:rPr>
          <w:rFonts w:asciiTheme="minorHAnsi" w:hAnsiTheme="minorHAnsi" w:cstheme="minorHAnsi"/>
          <w:sz w:val="24"/>
        </w:rPr>
        <w:t xml:space="preserve">2. </w:t>
      </w:r>
      <w:r w:rsidRPr="00053D43">
        <w:rPr>
          <w:rFonts w:asciiTheme="minorHAnsi" w:hAnsiTheme="minorHAnsi" w:cstheme="minorHAnsi"/>
          <w:b/>
          <w:sz w:val="24"/>
        </w:rPr>
        <w:t>Graficul de eşalonare a datoriilor către bugetul consolidat (în cazul în care beneficiarul figurează cu datorii restante fiscale și sociale)</w:t>
      </w:r>
    </w:p>
    <w:p w14:paraId="79F52A15"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14:paraId="4D5C6E6D"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Dacă solicitantul nu a depus graficul de eșalonare, cererea  de finanțare devine neeligibilă.</w:t>
      </w:r>
    </w:p>
    <w:p w14:paraId="6E051CBE"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sz w:val="24"/>
        </w:rPr>
        <w:t xml:space="preserve">3. </w:t>
      </w:r>
      <w:r w:rsidRPr="00053D43">
        <w:rPr>
          <w:rFonts w:asciiTheme="minorHAnsi" w:hAnsiTheme="minorHAnsi" w:cstheme="minorHAnsi"/>
          <w:b/>
          <w:sz w:val="24"/>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552C9A5C"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sau</w:t>
      </w:r>
    </w:p>
    <w:p w14:paraId="2B2AA6A5" w14:textId="77777777" w:rsidR="008B6E59" w:rsidRPr="00053D43" w:rsidRDefault="008B6E59" w:rsidP="008B6E59">
      <w:pPr>
        <w:spacing w:after="0" w:line="240" w:lineRule="auto"/>
        <w:jc w:val="both"/>
        <w:rPr>
          <w:rFonts w:asciiTheme="minorHAnsi" w:hAnsiTheme="minorHAnsi" w:cstheme="minorHAnsi"/>
          <w:b/>
          <w:sz w:val="24"/>
        </w:rPr>
      </w:pPr>
      <w:r w:rsidRPr="00053D43">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1E47DF03"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Expertul verifică existenta acestor documente, să fie emise pe numele solicitantului, să conțină datele solicitate. Documentele sunt  obligatoriu de prezentat.</w:t>
      </w:r>
    </w:p>
    <w:p w14:paraId="46432C1D"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1A002CF4"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14:paraId="13C94D02"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053D43">
        <w:rPr>
          <w:rFonts w:asciiTheme="minorHAnsi" w:hAnsiTheme="minorHAnsi" w:cstheme="minorHAnsi"/>
          <w:sz w:val="24"/>
          <w:u w:val="single"/>
        </w:rPr>
        <w:t>www.afir.info</w:t>
      </w:r>
      <w:r w:rsidRPr="00053D43">
        <w:rPr>
          <w:rFonts w:asciiTheme="minorHAnsi" w:hAnsiTheme="minorHAnsi" w:cstheme="minorHAnsi"/>
          <w:sz w:val="24"/>
        </w:rPr>
        <w:t>) că minimum 50% din disponibilul de cofinanțarea privată va fi destinat plăților aferente implementării proiectului.</w:t>
      </w:r>
    </w:p>
    <w:p w14:paraId="2C9BFA54" w14:textId="77777777" w:rsidR="008B6E59" w:rsidRPr="00053D43" w:rsidRDefault="008B6E59" w:rsidP="008B6E59">
      <w:pPr>
        <w:overflowPunct w:val="0"/>
        <w:autoSpaceDE w:val="0"/>
        <w:autoSpaceDN w:val="0"/>
        <w:adjustRightInd w:val="0"/>
        <w:spacing w:after="0" w:line="240" w:lineRule="auto"/>
        <w:jc w:val="both"/>
        <w:textAlignment w:val="baseline"/>
        <w:rPr>
          <w:rFonts w:asciiTheme="minorHAnsi" w:hAnsiTheme="minorHAnsi" w:cstheme="minorHAnsi"/>
          <w:sz w:val="24"/>
        </w:rPr>
      </w:pPr>
      <w:r w:rsidRPr="00053D43">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76DF2F9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În cazul depunerii unor solicitări pentru mai multe proiecte, solicitantul/ beneficiarul, după caz, trebuie să dovedească existența co-finanțării pentru proiect, sau, după caz, cumulat pentru toate proiectele.</w:t>
      </w:r>
    </w:p>
    <w:p w14:paraId="6B32CF0F" w14:textId="77777777" w:rsidR="008B6E59" w:rsidRPr="00053D43" w:rsidRDefault="008B6E59" w:rsidP="008B6E59">
      <w:pPr>
        <w:spacing w:after="0" w:line="240" w:lineRule="auto"/>
        <w:jc w:val="both"/>
        <w:rPr>
          <w:rFonts w:asciiTheme="minorHAnsi" w:hAnsiTheme="minorHAnsi" w:cstheme="minorHAnsi"/>
          <w:sz w:val="24"/>
        </w:rPr>
      </w:pPr>
      <w:r w:rsidRPr="00053D43">
        <w:rPr>
          <w:rFonts w:asciiTheme="minorHAnsi" w:hAnsiTheme="minorHAnsi" w:cstheme="minorHAnsi"/>
          <w:sz w:val="24"/>
        </w:rPr>
        <w:t>Atenție! Documentele pentru dovedirea și susținerea cofinanțării nu se depun în cazul finanțării publice de 100%.</w:t>
      </w:r>
    </w:p>
    <w:sectPr w:rsidR="008B6E59" w:rsidRPr="00053D43" w:rsidSect="00D43BF3">
      <w:pgSz w:w="11907" w:h="16840" w:code="9"/>
      <w:pgMar w:top="1021" w:right="907" w:bottom="454" w:left="1021" w:header="510"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6711803">
    <w:abstractNumId w:val="6"/>
  </w:num>
  <w:num w:numId="2" w16cid:durableId="232203645">
    <w:abstractNumId w:val="1"/>
  </w:num>
  <w:num w:numId="3" w16cid:durableId="839076265">
    <w:abstractNumId w:val="2"/>
  </w:num>
  <w:num w:numId="4" w16cid:durableId="147863107">
    <w:abstractNumId w:val="0"/>
  </w:num>
  <w:num w:numId="5" w16cid:durableId="1675691021">
    <w:abstractNumId w:val="3"/>
  </w:num>
  <w:num w:numId="6" w16cid:durableId="1612080418">
    <w:abstractNumId w:val="7"/>
  </w:num>
  <w:num w:numId="7" w16cid:durableId="1224101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0380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0022949">
    <w:abstractNumId w:val="9"/>
  </w:num>
  <w:num w:numId="10" w16cid:durableId="3217844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59"/>
    <w:rsid w:val="00053D43"/>
    <w:rsid w:val="000971B1"/>
    <w:rsid w:val="0056794D"/>
    <w:rsid w:val="005A12F2"/>
    <w:rsid w:val="008B6E59"/>
    <w:rsid w:val="009B7042"/>
    <w:rsid w:val="00C717BD"/>
    <w:rsid w:val="00C87144"/>
    <w:rsid w:val="00CA4401"/>
    <w:rsid w:val="00D43BF3"/>
    <w:rsid w:val="00E3676D"/>
    <w:rsid w:val="00F11383"/>
    <w:rsid w:val="00F338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7EEDD"/>
  <w15:chartTrackingRefBased/>
  <w15:docId w15:val="{65D666B7-C788-417A-B480-3E55F3196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E59"/>
    <w:pPr>
      <w:spacing w:after="200" w:line="276" w:lineRule="auto"/>
    </w:pPr>
    <w:rPr>
      <w:rFonts w:ascii="Calibri" w:eastAsia="Calibri" w:hAnsi="Calibri" w:cs="Times New Roman"/>
      <w:kern w:val="0"/>
    </w:rPr>
  </w:style>
  <w:style w:type="paragraph" w:styleId="Heading1">
    <w:name w:val="heading 1"/>
    <w:basedOn w:val="Normal"/>
    <w:next w:val="Normal"/>
    <w:link w:val="Heading1Char"/>
    <w:qFormat/>
    <w:rsid w:val="008B6E5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6E5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6E5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6E5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6E5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B6E5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B6E5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B6E5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B6E5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6E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6E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6E5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6E5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B6E5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B6E5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B6E5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B6E5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B6E5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B6E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E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E5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E5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B6E59"/>
    <w:pPr>
      <w:spacing w:before="160"/>
      <w:jc w:val="center"/>
    </w:pPr>
    <w:rPr>
      <w:i/>
      <w:iCs/>
      <w:color w:val="404040" w:themeColor="text1" w:themeTint="BF"/>
    </w:rPr>
  </w:style>
  <w:style w:type="character" w:customStyle="1" w:styleId="QuoteChar">
    <w:name w:val="Quote Char"/>
    <w:basedOn w:val="DefaultParagraphFont"/>
    <w:link w:val="Quote"/>
    <w:uiPriority w:val="29"/>
    <w:rsid w:val="008B6E59"/>
    <w:rPr>
      <w:i/>
      <w:iCs/>
      <w:color w:val="404040" w:themeColor="text1" w:themeTint="BF"/>
    </w:rPr>
  </w:style>
  <w:style w:type="paragraph" w:styleId="ListParagraph">
    <w:name w:val="List Paragraph"/>
    <w:basedOn w:val="Normal"/>
    <w:uiPriority w:val="34"/>
    <w:qFormat/>
    <w:rsid w:val="008B6E59"/>
    <w:pPr>
      <w:ind w:left="720"/>
      <w:contextualSpacing/>
    </w:pPr>
  </w:style>
  <w:style w:type="character" w:styleId="IntenseEmphasis">
    <w:name w:val="Intense Emphasis"/>
    <w:basedOn w:val="DefaultParagraphFont"/>
    <w:uiPriority w:val="21"/>
    <w:qFormat/>
    <w:rsid w:val="008B6E59"/>
    <w:rPr>
      <w:i/>
      <w:iCs/>
      <w:color w:val="2F5496" w:themeColor="accent1" w:themeShade="BF"/>
    </w:rPr>
  </w:style>
  <w:style w:type="paragraph" w:styleId="IntenseQuote">
    <w:name w:val="Intense Quote"/>
    <w:basedOn w:val="Normal"/>
    <w:next w:val="Normal"/>
    <w:link w:val="IntenseQuoteChar"/>
    <w:uiPriority w:val="30"/>
    <w:qFormat/>
    <w:rsid w:val="008B6E5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B6E59"/>
    <w:rPr>
      <w:i/>
      <w:iCs/>
      <w:color w:val="2F5496" w:themeColor="accent1" w:themeShade="BF"/>
    </w:rPr>
  </w:style>
  <w:style w:type="character" w:styleId="IntenseReference">
    <w:name w:val="Intense Reference"/>
    <w:basedOn w:val="DefaultParagraphFont"/>
    <w:uiPriority w:val="32"/>
    <w:qFormat/>
    <w:rsid w:val="008B6E59"/>
    <w:rPr>
      <w:b/>
      <w:bCs/>
      <w:smallCaps/>
      <w:color w:val="2F5496" w:themeColor="accent1" w:themeShade="BF"/>
      <w:spacing w:val="5"/>
    </w:rPr>
  </w:style>
  <w:style w:type="table" w:styleId="TableGrid">
    <w:name w:val="Table Grid"/>
    <w:basedOn w:val="TableNormal"/>
    <w:uiPriority w:val="39"/>
    <w:rsid w:val="00F113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7235</Words>
  <Characters>41968</Characters>
  <Application>Microsoft Office Word</Application>
  <DocSecurity>0</DocSecurity>
  <Lines>349</Lines>
  <Paragraphs>98</Paragraphs>
  <ScaleCrop>false</ScaleCrop>
  <Company/>
  <LinksUpToDate>false</LinksUpToDate>
  <CharactersWithSpaces>49105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Grup</dc:creator>
  <cp:keywords/>
  <dc:description/>
  <cp:lastModifiedBy>Gal Grup</cp:lastModifiedBy>
  <cp:revision>4</cp:revision>
  <dcterms:created xsi:type="dcterms:W3CDTF">2025-08-24T19:30:00Z</dcterms:created>
  <dcterms:modified xsi:type="dcterms:W3CDTF">2025-11-01T15:50:00Z</dcterms:modified>
</cp:coreProperties>
</file>